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на смерть гнідої кобили Пег</w:t>
      </w:r>
    </w:p>
    <w:p>
      <w:r>
        <w:br/>
        <w:t xml:space="preserve"> Елегія</w:t>
      </w:r>
    </w:p>
    <w:p>
      <w:r>
        <w:br/>
        <w:t>на смерть гнідої кобили Пег</w:t>
      </w:r>
    </w:p>
    <w:p>
      <w:r>
        <w:br/>
        <w:t>Була кобила добра Пег,&lt;br /&gt;</w:t>
        <w:br/>
        <w:t>Таку побачиш рідко.&lt;br /&gt;</w:t>
        <w:br/>
        <w:t>Тепер вона по Ніту вниз&lt;br /&gt;</w:t>
        <w:br/>
        <w:t>Пливе до моря швидко.</w:t>
      </w:r>
    </w:p>
    <w:p>
      <w:r>
        <w:br/>
        <w:t>Була кобила добра Пег&lt;br /&gt;</w:t>
        <w:br/>
        <w:t>I знала всі алюри.&lt;br /&gt;</w:t>
        <w:br/>
        <w:t>Але тепер по Ніту вниз&lt;br /&gt;</w:t>
        <w:br/>
        <w:t>Вона пливе без шкури.</w:t>
      </w:r>
    </w:p>
    <w:p>
      <w:r>
        <w:br/>
        <w:t>Не раз, не два слухняно Пег&lt;br /&gt;</w:t>
        <w:br/>
        <w:t>Під пастором ходила.&lt;br /&gt;</w:t>
        <w:br/>
        <w:t>Тепер акулам на обід&lt;br /&gt;</w:t>
        <w:br/>
        <w:t>Дісталася кобила.</w:t>
      </w:r>
    </w:p>
    <w:p>
      <w:r>
        <w:br/>
        <w:t>Ганяв той пастор бідну Пег&lt;br /&gt;</w:t>
        <w:br/>
        <w:t>Через рови та ями.&lt;br /&gt;</w:t>
        <w:br/>
        <w:t>Так мучиться худоба скрізь,&lt;br /&gt;</w:t>
        <w:br/>
        <w:t>Осідлана попами.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на смерть гнідої кобили Пег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