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Двобій</w:t>
      </w:r>
    </w:p>
    <w:p>
      <w:r>
        <w:br/>
        <w:t xml:space="preserve"> Чи життєві долаємо гори,&lt;br /&gt;</w:t>
        <w:br/>
        <w:t>Чи в обхід прокладаємо шлях –&lt;br /&gt;</w:t>
        <w:br/>
        <w:t>Всюди нас переслідує ворог,&lt;br /&gt;</w:t>
        <w:br/>
        <w:t>Найпідступніший ворог –&lt;br /&gt;</w:t>
        <w:br/>
        <w:t>Страх.&lt;br /&gt;</w:t>
        <w:br/>
        <w:t>Він собі обирає мішені&lt;br /&gt;</w:t>
        <w:br/>
        <w:t>По лякливих збілілих очах.&lt;br /&gt;</w:t>
        <w:br/>
        <w:t>Наші душі, неначе кишені,&lt;br /&gt;</w:t>
        <w:br/>
        <w:t>Вивертає вік по ночах,&lt;br /&gt;</w:t>
        <w:br/>
        <w:t>На прицілі його пістолета&lt;br /&gt;</w:t>
        <w:br/>
        <w:t>Кожен відступ – в словах чи в ділах.&lt;br /&gt;</w:t>
        <w:br/>
        <w:t>Хто&lt;br /&gt;</w:t>
        <w:br/>
        <w:t>в поеті&lt;br /&gt;</w:t>
        <w:br/>
        <w:t>убив&lt;br /&gt;</w:t>
        <w:br/>
        <w:t>поета?&lt;br /&gt;</w:t>
        <w:br/>
        <w:t>Страх!&lt;br /&gt;</w:t>
        <w:br/>
        <w:t>Хто&lt;br /&gt;</w:t>
        <w:br/>
        <w:t>у випробувальну годину&lt;br /&gt;</w:t>
        <w:br/>
        <w:t>Крізь мовчання сургуч на вустах&lt;br /&gt;</w:t>
        <w:br/>
        <w:t>Викрав з кращого друга – Людину,&lt;br /&gt;</w:t>
        <w:br/>
        <w:t>Оболонку лишивши?&lt;br /&gt;</w:t>
        <w:br/>
        <w:t>Страх!&lt;br /&gt;</w:t>
        <w:br/>
        <w:t>Хто&lt;br /&gt;</w:t>
        <w:br/>
        <w:t>в притишених кабінетах&lt;br /&gt;</w:t>
        <w:br/>
        <w:t>По вознесених поверхах,&lt;br /&gt;</w:t>
        <w:br/>
        <w:t>Тут і там розставляючи вето,&lt;br /&gt;</w:t>
        <w:br/>
        <w:t>Всі ідеї вбиває?&lt;br /&gt;</w:t>
        <w:br/>
        <w:t>Страх!&lt;br /&gt;</w:t>
        <w:br/>
        <w:t>Він – столикий, і він сторукий,&lt;br /&gt;</w:t>
        <w:br/>
        <w:t>Він не знає вагань і втом,&lt;br /&gt;</w:t>
        <w:br/>
        <w:t>Правді він викручує руки,&lt;br /&gt;</w:t>
        <w:br/>
        <w:t>Йде у наклепах – напролом.&lt;br /&gt;</w:t>
        <w:br/>
        <w:t>Ні вблагати його, ні впросити,&lt;br /&gt;</w:t>
        <w:br/>
        <w:t>Він глухий до найвищих слів...&lt;br /&gt;</w:t>
        <w:br/>
        <w:t>Треба –&lt;br /&gt;</w:t>
        <w:br/>
        <w:t>вбити його, убити,&lt;br /&gt;</w:t>
        <w:br/>
        <w:t>Доки він тебе не убив.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Двобій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