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Думки перед весною</w:t>
      </w:r>
    </w:p>
    <w:p>
      <w:r>
        <w:br/>
        <w:t xml:space="preserve"> Все вище сонце, менша тінь,&lt;br /&gt;</w:t>
        <w:br/>
        <w:t>Хтось там співає, чути сміх.&lt;br /&gt;</w:t>
        <w:br/>
        <w:t>Спливає на людей теплінь,&lt;br /&gt;</w:t>
        <w:br/>
        <w:t>І радість огортає всіх.&lt;br /&gt;</w:t>
        <w:br/>
        <w:t>Світ сонечко розвеселя,&lt;br /&gt;</w:t>
        <w:br/>
        <w:t>Вже чути подихи весни.&lt;br /&gt;</w:t>
        <w:br/>
        <w:t>Загине й слід зими; земля&lt;br /&gt;</w:t>
        <w:br/>
        <w:t>Студені поскидає сни.&lt;br /&gt;</w:t>
        <w:br/>
        <w:t>Зазеленіє ліс, моріг,&lt;br /&gt;</w:t>
        <w:br/>
        <w:t>Заграє дзвонами струмок.&lt;br /&gt;</w:t>
        <w:br/>
        <w:t>Село візьметься до чепіг,&lt;br /&gt;</w:t>
        <w:br/>
        <w:t>Задме в сопілку пастушок.&lt;br /&gt;</w:t>
        <w:br/>
        <w:t>Загуркотить весняний грім,&lt;br /&gt;</w:t>
        <w:br/>
        <w:t>Засяють люди, повні мрій…&lt;br /&gt;</w:t>
        <w:br/>
        <w:t>Чому ж мені й думкам моїм&lt;br /&gt;</w:t>
        <w:br/>
        <w:t>Так сумно-сумно, брате мій?&lt;br /&gt;</w:t>
        <w:br/>
        <w:t>Чого мені душа болить,&lt;br /&gt;</w:t>
        <w:br/>
        <w:t>Чому я чахну наяву?&lt;br /&gt;</w:t>
        <w:br/>
        <w:t>Мов каня та, що просить: "Пить!&gt;&gt;,&lt;br /&gt;</w:t>
        <w:br/>
        <w:t>Так щастя, щастя кличу-зву.&lt;br /&gt;</w:t>
        <w:br/>
        <w:t>Марніє молодість моя&lt;br /&gt;</w:t>
        <w:br/>
        <w:t>На безпритуллі, в бідноті.&lt;br /&gt;</w:t>
        <w:br/>
        <w:t>Нудьга – зажерлива змія —&lt;br /&gt;</w:t>
        <w:br/>
        <w:t>Гнітить надії золоті.&lt;br /&gt;</w:t>
        <w:br/>
        <w:t>І хоч весна з теплом іде,&lt;br /&gt;</w:t>
        <w:br/>
        <w:t>Печаллю скований мій дух;&lt;br /&gt;</w:t>
        <w:br/>
        <w:t>Нема привіту від людей,&lt;br /&gt;</w:t>
        <w:br/>
        <w:t>Неначе пустка надовкруг.&lt;br /&gt;</w:t>
        <w:br/>
        <w:t>Гей, темний гаю, може, ти&lt;br /&gt;</w:t>
        <w:br/>
        <w:t>Збагнути міг би цю печаль,&lt;br /&gt;</w:t>
        <w:br/>
        <w:t>На гіллі, в шумі піднести&lt;br /&gt;</w:t>
        <w:br/>
        <w:t>До зір ясних мій біль, мій жаль.&lt;br /&gt;</w:t>
        <w:br/>
        <w:t>Гей, може, ви, зірки ясні,&lt;br /&gt;</w:t>
        <w:br/>
        <w:t>У душу глянете мою&lt;br /&gt;</w:t>
        <w:br/>
        <w:t>І скажете далечині,&lt;br /&gt;</w:t>
        <w:br/>
        <w:t>Які боління я терплю.</w:t>
      </w:r>
    </w:p>
    <w:p>
      <w:r>
        <w:br/>
        <w:t>1906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Думки перед весною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