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Дума</w:t>
      </w:r>
    </w:p>
    <w:p>
      <w:r>
        <w:br/>
        <w:t xml:space="preserve"> Скільки бачили ганьби і чули образ ви,&lt;br /&gt;</w:t>
        <w:br/>
        <w:t>Як казились навколо вас зрада і гріх,&lt;br /&gt;</w:t>
        <w:br/>
        <w:t>Та камінням звучать кремезні ваші назви —&lt;br /&gt;</w:t>
        <w:br/>
        <w:t>Чи Крем'янець, чи Дубно, чи древній Остріг.</w:t>
      </w:r>
    </w:p>
    <w:p>
      <w:r>
        <w:br/>
        <w:t>Та камінням звучать і тривають, як камінь,&lt;br /&gt;</w:t>
        <w:br/>
        <w:t>Мури ваших руїн серед лісу і гір,&lt;br /&gt;</w:t>
        <w:br/>
        <w:t>І вдивляються башти у далеч віками&lt;br /&gt;</w:t>
        <w:br/>
        <w:t>Понад колоточ діб, понад суєтний вир.</w:t>
      </w:r>
    </w:p>
    <w:p>
      <w:r>
        <w:br/>
        <w:t>І глухі цвинтарі, й легендарні каплиці&lt;br /&gt;</w:t>
        <w:br/>
        <w:t>Тихо скупчують силу, що в вічність росте.&lt;br /&gt;</w:t>
        <w:br/>
        <w:t>І цю тяглість епох, що міцніша від криці,&lt;br /&gt;</w:t>
        <w:br/>
        <w:t>Не зазнали ніколи ні Сівер, ні Степ.</w:t>
      </w:r>
    </w:p>
    <w:p>
      <w:r>
        <w:br/>
        <w:t>Тільки Київ один, що встоявсь під вітрами&lt;br /&gt;</w:t>
        <w:br/>
        <w:t>На кістках і на крові великих могил,&lt;br /&gt;</w:t>
        <w:br/>
        <w:t>Бо ударив буран і — наостіж всі брами,&lt;br /&gt;</w:t>
        <w:br/>
        <w:t>І вдиралася Азія тьмищами сил.</w:t>
      </w:r>
    </w:p>
    <w:p>
      <w:r>
        <w:br/>
        <w:t>Все топтала й змітала на пустку, на Гобі,&lt;br /&gt;</w:t>
        <w:br/>
        <w:t>Безборонно лежала нага рівнина,&lt;br /&gt;</w:t>
        <w:br/>
        <w:t>Аж нарешті кінчався нещадний колобіг&lt;br /&gt;</w:t>
        <w:br/>
        <w:t>І тоді опритомнювалася вона.</w:t>
      </w:r>
    </w:p>
    <w:p>
      <w:r>
        <w:br/>
        <w:t>Тут вітри не страшні. Тут земля гудзувата&lt;br /&gt;</w:t>
        <w:br/>
        <w:t>Напинається м'язами впертих горбів.&lt;br /&gt;</w:t>
        <w:br/>
        <w:t>Тут здалека свій пазур простерли Карпати&lt;br /&gt;</w:t>
        <w:br/>
        <w:t>І по вижлобах крейдою щириться гнів.</w:t>
      </w:r>
    </w:p>
    <w:p>
      <w:r>
        <w:br/>
        <w:t>І даремно сполоскують води зрадливі, —&lt;br /&gt;</w:t>
        <w:br/>
        <w:t>Не розчинять старезних карпатських кісток.&lt;br /&gt;</w:t>
        <w:br/>
        <w:t>Лиш підземно гудуть чорториї по зливі&lt;br /&gt;</w:t>
        <w:br/>
        <w:t>И надимається грізно незнаний поток.&lt;br /&gt;</w:t>
        <w:br/>
        <w:t>— — — — — — — — — —&lt;br /&gt;</w:t>
        <w:br/>
        <w:t>Сонце пестить палке. Гір простерлось рамено.&lt;br /&gt;</w:t>
        <w:br/>
        <w:t>Іква тихо співає під соняшний сміх.&lt;br /&gt;</w:t>
        <w:br/>
        <w:t>І стоять вартові, що кремезні імена їхні —&lt;br /&gt;</w:t>
        <w:br/>
        <w:t>Дубно, Крем'янець, Остріг.</w:t>
      </w:r>
    </w:p>
    <w:p>
      <w:r>
        <w:br/>
        <w:t>1927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