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Дударик</w:t>
      </w:r>
    </w:p>
    <w:p>
      <w:r>
        <w:br/>
        <w:t xml:space="preserve"> Дударик гарний на виду,&lt;br /&gt;</w:t>
        <w:br/>
        <w:t>Ще й гарно грає на дуду...&lt;br /&gt;</w:t>
        <w:br/>
        <w:t>Підтичу спідничку, за ним через річку&lt;br /&gt;</w:t>
        <w:br/>
        <w:t>Світ за очі побреду.</w:t>
      </w:r>
    </w:p>
    <w:p>
      <w:r>
        <w:br/>
        <w:t>Дударик грав: ду-ду, ду-ду,&lt;br /&gt;</w:t>
        <w:br/>
        <w:t>Таки принадив молоду;&lt;br /&gt;</w:t>
        <w:br/>
        <w:t>Сама невеличка, рум'янеє личко,&lt;br /&gt;</w:t>
        <w:br/>
        <w:t>А вустоньки на меду.</w:t>
      </w:r>
    </w:p>
    <w:p>
      <w:r>
        <w:br/>
        <w:t>За ним усюди я піду,&lt;br /&gt;</w:t>
        <w:br/>
        <w:t>Бо з ним усюди до ладу...&lt;br /&gt;</w:t>
        <w:br/>
        <w:t>Підтичу спідничку, з ним через річку&lt;br /&gt;</w:t>
        <w:br/>
        <w:t>Світ за очі побреду.</w:t>
      </w:r>
    </w:p>
    <w:p>
      <w:r>
        <w:br/>
        <w:t>Ой забрели ж ми на біду&lt;br /&gt;</w:t>
        <w:br/>
        <w:t>В густу, високу лободу...&lt;br /&gt;</w:t>
        <w:br/>
        <w:t>Згубила, сестрички, я шовкову стрічку&lt;br /&gt;</w:t>
        <w:br/>
        <w:t>Уже ж її не знайду.</w:t>
      </w:r>
    </w:p>
    <w:p>
      <w:r>
        <w:br/>
        <w:t>Дударик гарний на виду,&lt;br /&gt;</w:t>
        <w:br/>
        <w:t>Ще й гарно грає на дуду...&lt;br /&gt;</w:t>
        <w:br/>
        <w:t>Підтичу спідничку, за ним через річку&lt;br /&gt;</w:t>
        <w:br/>
        <w:t>Світ за очі побреду.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Дударик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