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Довірившись тонкому спирту слів...</w:t>
      </w:r>
    </w:p>
    <w:p>
      <w:r>
        <w:br/>
        <w:t xml:space="preserve"> довірившись тонкому спирту слів&lt;br /&gt;</w:t>
        <w:br/>
        <w:t>живеш як риба стоптуючи пальці&lt;br /&gt;</w:t>
        <w:br/>
        <w:t>де кратери звикають до землі&lt;br /&gt;</w:t>
        <w:br/>
        <w:t>як пастухи до різьбленої палиці</w:t>
      </w:r>
    </w:p>
    <w:p>
      <w:r>
        <w:br/>
        <w:t>як тільки відрізнивши день до дня&lt;br /&gt;</w:t>
        <w:br/>
        <w:t>кусаєш губи нібито збулася&lt;br /&gt;</w:t>
        <w:br/>
        <w:t>збитошних голосів ламка стерня&lt;br /&gt;</w:t>
        <w:br/>
        <w:t>і карусель знервованого танцю</w:t>
      </w:r>
    </w:p>
    <w:p>
      <w:r>
        <w:br/>
        <w:t>доба просочень випила усіх&lt;br /&gt;</w:t>
        <w:br/>
        <w:t>змінивши стать доважила природу&lt;br /&gt;</w:t>
        <w:br/>
        <w:t>і їх тонка погорда кришить воду&lt;br /&gt;</w:t>
        <w:br/>
        <w:t>стурбовано дорівнюючи їх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Довірившись тонкому спирту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