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Доля</w:t>
      </w:r>
    </w:p>
    <w:p>
      <w:r>
        <w:br/>
        <w:t xml:space="preserve"> Наснився мені чудернацький базар:&lt;br /&gt;</w:t>
        <w:br/>
        <w:t>під небом у чистому полі,&lt;br /&gt;</w:t>
        <w:br/>
        <w:t>для різних людей,&lt;br /&gt;</w:t>
        <w:br/>
        <w:t>для щедрих і скнар,&lt;br /&gt;</w:t>
        <w:br/>
        <w:t>продавалися різні Долі.</w:t>
      </w:r>
    </w:p>
    <w:p>
      <w:r>
        <w:br/>
        <w:t>Одні були царівен не гірш,&lt;br /&gt;</w:t>
        <w:br/>
        <w:t>а другі &amp;ndash; як бідні Міньйони.&lt;br /&gt;</w:t>
        <w:br/>
        <w:t>Хту купляв собі Долю за гріш.&lt;br /&gt;</w:t>
        <w:br/>
        <w:t>А хто &amp;ndash; і за мільони.</w:t>
      </w:r>
    </w:p>
    <w:p>
      <w:r>
        <w:br/>
        <w:t>Дехто щастям своїм платив.&lt;br /&gt;</w:t>
        <w:br/>
        <w:t>Дехто платив сумлінням.&lt;br /&gt;</w:t>
        <w:br/>
        <w:t>Дехто &amp;ndash; золотом золотим.&lt;br /&gt;</w:t>
        <w:br/>
        <w:t>А дехто &amp;ndash; вельми сумнівним.</w:t>
      </w:r>
    </w:p>
    <w:p>
      <w:r>
        <w:br/>
        <w:t>Долі-ворожки, тасуючи дні,&lt;br /&gt;</w:t>
        <w:br/>
        <w:t>до покупців горнулись.&lt;br /&gt;</w:t>
        <w:br/>
        <w:t>Долі самі набивались мені.&lt;br /&gt;</w:t>
        <w:br/>
        <w:t>І тільки одна відвернулась.</w:t>
      </w:r>
    </w:p>
    <w:p>
      <w:r>
        <w:br/>
        <w:t>Я глянула їй в обличчя ясне,&lt;br /&gt;</w:t>
        <w:br/>
        <w:t>душею покликала очі&amp;hellip;&lt;br /&gt;</w:t>
        <w:br/>
        <w:t>&amp;ndash; Ти, все одно, не візьмеш мене, &amp;ndash;&lt;br /&gt;</w:t>
        <w:br/>
        <w:t>Сказала вона неохоче.</w:t>
      </w:r>
    </w:p>
    <w:p>
      <w:r>
        <w:br/>
        <w:t>&amp;ndash; А може візьму?&lt;br /&gt;</w:t>
        <w:br/>
        <w:t>&amp;ndash; Ти собі затям, &amp;ndash;&lt;br /&gt;</w:t>
        <w:br/>
        <w:t>сказала вона суворо, &amp;ndash;&lt;br /&gt;</w:t>
        <w:br/>
        <w:t>за мене треба платити життям.&lt;br /&gt;</w:t>
        <w:br/>
        <w:t>А я принесу тобі горе.</w:t>
      </w:r>
    </w:p>
    <w:p>
      <w:r>
        <w:br/>
        <w:t>&amp;ndash; То хто ж ти така?&lt;br /&gt;</w:t>
        <w:br/>
        <w:t>Як твоє ім'я?&lt;br /&gt;</w:t>
        <w:br/>
        <w:t>Чи варта такої плати?&lt;br /&gt;</w:t>
        <w:br/>
        <w:t>&amp;ndash; Поезія &amp;ndash; рідна сестра моя.&lt;br /&gt;</w:t>
        <w:br/>
        <w:t>А правда людська &amp;ndash; наша мати.</w:t>
      </w:r>
    </w:p>
    <w:p>
      <w:r>
        <w:br/>
        <w:t>І я її прийняла, як закон.&lt;br /&gt;</w:t>
        <w:br/>
        <w:t>І диво велике сталось:&lt;br /&gt;</w:t>
        <w:br/>
        <w:t>минула ніч. І скінчився сон.&lt;br /&gt;</w:t>
        <w:br/>
        <w:t>А Доля мені зосталась.</w:t>
      </w:r>
    </w:p>
    <w:p>
      <w:r>
        <w:br/>
        <w:t>Я вибрала Долю собі сама.&lt;br /&gt;</w:t>
        <w:br/>
        <w:t>І що зі мною не станеться, &amp;ndash;&lt;br /&gt;</w:t>
        <w:br/>
        <w:t>у мене жодних претенсій нема&lt;br /&gt;</w:t>
        <w:br/>
        <w:t>до Долі &amp;ndash; моєї обраниці.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