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Доки?</w:t>
      </w:r>
    </w:p>
    <w:p>
      <w:r>
        <w:br/>
        <w:t xml:space="preserve"> Минає час, минають люди;&lt;br /&gt;</w:t>
        <w:br/>
        <w:t>Ми всі ждемо того, що буде,&lt;br /&gt;</w:t>
        <w:br/>
        <w:t>І кажем всі: давно вже час,&lt;br /&gt;</w:t>
        <w:br/>
        <w:t>Щоб воля та прийшла й до нас,</w:t>
      </w:r>
    </w:p>
    <w:p>
      <w:r>
        <w:br/>
        <w:t>А все її нема, не йде,-&lt;br /&gt;</w:t>
        <w:br/>
        <w:t>А час не жде, а час не жде!..&lt;br /&gt;</w:t>
        <w:br/>
        <w:t>А час не жде, а час летить,&lt;br /&gt;</w:t>
        <w:br/>
        <w:t>А серце змучене болить,</w:t>
      </w:r>
    </w:p>
    <w:p>
      <w:r>
        <w:br/>
        <w:t>Бо довгий гніт минулих днів&lt;br /&gt;</w:t>
        <w:br/>
        <w:t>Його украй вже пригнітив,&lt;br /&gt;</w:t>
        <w:br/>
        <w:t>І тяжко так, що, може, ми&lt;br /&gt;</w:t>
        <w:br/>
        <w:t>Гіркими плакали б слізьми,</w:t>
      </w:r>
    </w:p>
    <w:p>
      <w:r>
        <w:br/>
        <w:t>Якби не гніт цей днів тяжких,&lt;br /&gt;</w:t>
        <w:br/>
        <w:t>Щоб нас, за довгий час, усіх&lt;br /&gt;</w:t>
        <w:br/>
        <w:t>І одслід навіть з мук навчив&lt;br /&gt;</w:t>
        <w:br/>
        <w:t>Ховать в душі без сліз і слів.</w:t>
      </w:r>
    </w:p>
    <w:p>
      <w:r>
        <w:br/>
        <w:t>І так на світі живемо,&lt;br /&gt;</w:t>
        <w:br/>
        <w:t>На плечах лихо несемо.&lt;br /&gt;</w:t>
        <w:br/>
        <w:t>І доки будемо так жить?&lt;br /&gt;</w:t>
        <w:br/>
        <w:t>Ніхто не скаже — все мовчить!&lt;br /&gt;</w:t>
        <w:br/>
        <w:t>1881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Доки?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