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сну</w:t>
      </w:r>
    </w:p>
    <w:p>
      <w:r>
        <w:br/>
        <w:t xml:space="preserve"> О ти, що втомленим даруєш добрі ліки,&lt;br /&gt;</w:t>
        <w:br/>
        <w:t>Що ллєш у темряву свій дорогий бальзам,&lt;br /&gt;</w:t>
        <w:br/>
        <w:t>Легкими пучками склепляючи повіки,&lt;br /&gt;</w:t>
        <w:br/>
        <w:t>Затінюючи їх блаженним забуттям!&lt;br /&gt;</w:t>
        <w:br/>
        <w:t>О заспокійнику! Як хочеш, на півслові&lt;br /&gt;</w:t>
        <w:br/>
        <w:t>Перепини цей гімн і зір мені зімкни,&lt;br /&gt;</w:t>
        <w:br/>
        <w:t>А ні — діжди кінця, і потім пурпурові&lt;br /&gt;</w:t>
        <w:br/>
        <w:t>Виклечуй маками навколо мене сни.</w:t>
      </w:r>
    </w:p>
    <w:p>
      <w:r>
        <w:br/>
        <w:t>Від дня рятуй мене, що не дає очам&lt;br /&gt;</w:t>
        <w:br/>
        <w:t>Замгнути, сяючи стражденно в узголов'ї!&lt;br /&gt;</w:t>
        <w:br/>
        <w:t>Рятуй від совісті, що у моїм кутку&lt;br /&gt;</w:t>
        <w:br/>
        <w:t>Все риє, наче кріт, свій хід, давно початий,&lt;br /&gt;</w:t>
        <w:br/>
        <w:t>Ключ бистро поверни у змащенім замку,&lt;br /&gt;</w:t>
        <w:br/>
        <w:t>Душі принишклої шкатулу запечатай.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