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Русі-України</w:t>
      </w:r>
    </w:p>
    <w:p>
      <w:r>
        <w:br/>
        <w:t xml:space="preserve"> Бажав би я, мій рідний краю,&lt;br /&gt;</w:t>
        <w:br/>
        <w:t>Щоб ти на волю здобувавсь,&lt;br /&gt;</w:t>
        <w:br/>
        <w:t>Давно сподіваного раю&lt;br /&gt;</w:t>
        <w:br/>
        <w:t>Від себе власне сподівавсь.</w:t>
      </w:r>
    </w:p>
    <w:p>
      <w:r>
        <w:br/>
        <w:t>Щоб велич простого народа&lt;br /&gt;</w:t>
        <w:br/>
        <w:t>Запанувала на Русі,&lt;br /&gt;</w:t>
        <w:br/>
        <w:t>Щоб чарівна селянська врода&lt;br /&gt;</w:t>
        <w:br/>
        <w:t>Росла в коханні та красі.</w:t>
      </w:r>
    </w:p>
    <w:p>
      <w:r>
        <w:br/>
        <w:t>Щоб Русь порізнена устала&lt;br /&gt;</w:t>
        <w:br/>
        <w:t>З-під віковічного ярма&lt;br /&gt;</w:t>
        <w:br/>
        <w:t>І квітом повним розцвітала&lt;br /&gt;</w:t>
        <w:br/>
        <w:t>У згоді з ближніми всіма!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Русі-України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