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Дивовижа</w:t>
      </w:r>
    </w:p>
    <w:p>
      <w:r>
        <w:br/>
        <w:t xml:space="preserve"> Про світ увесь казати не берусь,&lt;br /&gt;</w:t>
        <w:br/>
        <w:t>а все ж траплялась і мені нагода&lt;br /&gt;</w:t>
        <w:br/>
        <w:t>у світі многоликім побувати,&lt;br /&gt;</w:t>
        <w:br/>
        <w:t>що гув, як вулик, у стонадцять мов,&lt;br /&gt;</w:t>
        <w:br/>
        <w:t>дивуючи одмінністю ландшафтів,&lt;br /&gt;</w:t>
        <w:br/>
        <w:t>повір'їв, рас, і рис, і кольорів.</w:t>
      </w:r>
    </w:p>
    <w:p>
      <w:r>
        <w:br/>
        <w:t>Та з-поміж див, дивин і дивовиж —&lt;br /&gt;</w:t>
        <w:br/>
        <w:t>одне —&lt;br /&gt;</w:t>
        <w:br/>
        <w:t>ніяк збагнути не в спромозі.&lt;br /&gt;</w:t>
        <w:br/>
        <w:t>І щоб сказати: надто вже замудре,&lt;br /&gt;</w:t>
        <w:br/>
        <w:t>так ні ж — простішого дарма й шукати!</w:t>
      </w:r>
    </w:p>
    <w:p>
      <w:r>
        <w:br/>
        <w:t>...Є тип людей, чи, пак, стереотип,&lt;br /&gt;</w:t>
        <w:br/>
        <w:t>що зустрічається у кожнім краї&lt;br /&gt;</w:t>
        <w:br/>
        <w:t>клішований:&lt;br /&gt;</w:t>
        <w:br/>
        <w:t>в Канаді чи у Штатах,&lt;br /&gt;</w:t>
        <w:br/>
        <w:t>в Японії, на Фіджі чи в Парижі&lt;br /&gt;</w:t>
        <w:br/>
        <w:t>(немовби їх з держави у державу&lt;br /&gt;</w:t>
        <w:br/>
        <w:t>везуть поперед тебе: тільки вчора,&lt;br /&gt;</w:t>
        <w:br/>
        <w:t>здається, у Нью-Йорку розвітались,&lt;br /&gt;</w:t>
        <w:br/>
        <w:t>а він уже у Бельгії стрічає,&lt;br /&gt;</w:t>
        <w:br/>
        <w:t>хоч в іншім строї, а з лиця — той самий).</w:t>
      </w:r>
    </w:p>
    <w:p>
      <w:r>
        <w:br/>
        <w:t>З ним вельми легко увійти в контакт:&lt;br /&gt;</w:t>
        <w:br/>
        <w:t>говорить мовами усього світу,&lt;br /&gt;</w:t>
        <w:br/>
        <w:t>достоту жодної не знаючи.&lt;br /&gt;</w:t>
        <w:br/>
        <w:t>Одначе&lt;br /&gt;</w:t>
        <w:br/>
        <w:t>для діла — саме стільки, скільки треба.&lt;br /&gt;</w:t>
        <w:br/>
        <w:t>(Для серця ж...&lt;br /&gt;</w:t>
        <w:br/>
        <w:t>А до чого тут воно,&lt;br /&gt;</w:t>
        <w:br/>
        <w:t>коли про діло йдеться?)</w:t>
      </w:r>
    </w:p>
    <w:p>
      <w:r>
        <w:br/>
        <w:t>Як правило, натурою широкий,&lt;br /&gt;</w:t>
        <w:br/>
        <w:t>без комплексу місцевих сентиментів,&lt;br /&gt;</w:t>
        <w:br/>
        <w:t>він незлобливо, зверхньо посміється&lt;br /&gt;</w:t>
        <w:br/>
        <w:t>над вашим і тутешнім пережитком,&lt;br /&gt;</w:t>
        <w:br/>
        <w:t>чи, "хай по-твоєму,— патріотизмом".&lt;br /&gt;</w:t>
        <w:br/>
        <w:t>Обніме широко,&lt;br /&gt;</w:t>
        <w:br/>
        <w:t>через моє плече&lt;br /&gt;</w:t>
        <w:br/>
        <w:t>на власну позираючи лівицю&lt;br /&gt;</w:t>
        <w:br/>
        <w:t>з годинником японським: чи не довго?&lt;br /&gt;</w:t>
        <w:br/>
        <w:t>І тільки вже біля самого трапу,&lt;br /&gt;</w:t>
        <w:br/>
        <w:t>одвівши очі, кине мимохідь:&lt;br /&gt;</w:t>
        <w:br/>
        <w:t>"Ну, як воно ведеться там у нас...&lt;br /&gt;</w:t>
        <w:br/>
        <w:t>У вас, пробачте, як тепер живеться?"&lt;br /&gt;</w:t>
        <w:br/>
        <w:t>І, схаменувшись, похапцем наклеїть&lt;br /&gt;</w:t>
        <w:br/>
        <w:t>зневажний сміх модерного хлопчини,&lt;br /&gt;</w:t>
        <w:br/>
        <w:t>що вчасно збувсь наїву хутірського;&lt;br /&gt;</w:t>
        <w:br/>
        <w:t>"Усе ще там... про корінь гудемо?"&lt;br /&gt;</w:t>
        <w:br/>
        <w:t>І, жестом міжнародним поплескавши&lt;br /&gt;</w:t>
        <w:br/>
        <w:t>по рукаві, пластмасове докине:&lt;br /&gt;</w:t>
        <w:br/>
        <w:t>"Ну що ж, давай... Лети в своє гніздо.&lt;br /&gt;</w:t>
        <w:br/>
        <w:t>Салют усім!" — і кроком діловитим&lt;br /&gt;</w:t>
        <w:br/>
        <w:t>господаря, вважай, усього світу&lt;br /&gt;</w:t>
        <w:br/>
        <w:t>сягнисто рушить у людський загал.&lt;br /&gt;</w:t>
        <w:br/>
        <w:t>І тільки на якомусь перехресті,&lt;br /&gt;</w:t>
        <w:br/>
        <w:t>упевнившись, що я його не бачу,&lt;br /&gt;</w:t>
        <w:br/>
        <w:t>він раптом опаде, немов листок,&lt;br /&gt;</w:t>
        <w:br/>
        <w:t>прибитий вітром із чужого саду.&lt;br /&gt;</w:t>
        <w:br/>
        <w:t>Прижухло-сіре, в кожнім регіоні&lt;br /&gt;</w:t>
        <w:br/>
        <w:t>однакове, притерте до ландшафтів,&lt;br /&gt;</w:t>
        <w:br/>
        <w:t>розтане між відсталих автохтонів,&lt;br /&gt;</w:t>
        <w:br/>
        <w:t>що поспішають до свого гнізда.&lt;br /&gt;</w:t>
        <w:br/>
        <w:t>Від них несе міцним робітнім потом,&lt;br /&gt;</w:t>
        <w:br/>
        <w:t>чужим вином, наїдками чужими,&lt;br /&gt;</w:t>
        <w:br/>
        <w:t>які для кожного із них — свої.&lt;br /&gt;</w:t>
        <w:br/>
        <w:t>І, доторкнувшись їх живої плоті,&lt;br /&gt;</w:t>
        <w:br/>
        <w:t>воно зів'яне, як стара газета,&lt;br /&gt;</w:t>
        <w:br/>
        <w:t>прочитана і кинута в смітник.&lt;br /&gt;</w:t>
        <w:br/>
        <w:t>...Стоїш, розгублений: чи був насправді?&lt;br /&gt;</w:t>
        <w:br/>
        <w:t>Та був же, але наче... й не було.&lt;br /&gt;</w:t>
        <w:br/>
        <w:t>І тільки у бензиновому смозі&lt;br /&gt;</w:t>
        <w:br/>
        <w:t>лишився присмак диму сигарети&lt;br /&gt;</w:t>
        <w:br/>
        <w:t>та в присмерку — якісь чи то дві крапки,&lt;br /&gt;</w:t>
        <w:br/>
        <w:t>чи очі.&lt;br /&gt;</w:t>
        <w:br/>
        <w:t>І невловна тоскнота&lt;br /&gt;</w:t>
        <w:br/>
        <w:t>чогось реального: "Ну, як воно тепер&lt;br /&gt;</w:t>
        <w:br/>
        <w:t>у нас... у вас, пробачте?"</w:t>
      </w:r>
    </w:p>
    <w:p>
      <w:r>
        <w:br/>
        <w:t>...Літак припав до рідного бетону.&lt;br /&gt;</w:t>
        <w:br/>
        <w:t>Зітхнуло серце: слава богу, вдома!&lt;br /&gt;</w:t>
        <w:br/>
        <w:t>Виходжу легко із аеропорту,&lt;br /&gt;</w:t>
        <w:br/>
        <w:t>а він... уже біжить назустріч радо&lt;br /&gt;</w:t>
        <w:br/>
        <w:t>і, міжнародним жестом поплескавши&lt;br /&gt;</w:t>
        <w:br/>
        <w:t>по рукаві,&lt;br /&gt;</w:t>
        <w:br/>
        <w:t>одною з мов планети&lt;br /&gt;</w:t>
        <w:br/>
        <w:t>(здається, українською сьогодні)&lt;br /&gt;</w:t>
        <w:br/>
        <w:t>гука бадьоро:&lt;br /&gt;</w:t>
        <w:br/>
        <w:t>"Ну, здоров... Салют! То як воно&lt;br /&gt;</w:t>
        <w:br/>
        <w:t>тепер у нас там... пробач, у них&lt;br /&gt;</w:t>
        <w:br/>
        <w:t>живеться?"&lt;br /&gt;</w:t>
        <w:br/>
        <w:t>І вже хазяйновито закида&lt;br /&gt;</w:t>
        <w:br/>
        <w:t>твою валізу на моторну тачку,&lt;br /&gt;</w:t>
        <w:br/>
        <w:t>і щось крізь награно бадьору маску&lt;br /&gt;</w:t>
        <w:br/>
        <w:t>прислужливо-лякливе прозира,&lt;br /&gt;</w:t>
        <w:br/>
        <w:t>і в двох кутках, де мають бути очі,&lt;br /&gt;</w:t>
        <w:br/>
        <w:t>жовтіє туга двох листків промерзлих,&lt;br /&gt;</w:t>
        <w:br/>
        <w:t>прибитих вітром із чужого саду,&lt;br /&gt;</w:t>
        <w:br/>
        <w:t>яким немає вороття назад.&lt;br /&gt;</w:t>
        <w:br/>
        <w:t>Бо де той сад — забулося давно.</w:t>
      </w:r>
    </w:p>
    <w:p>
      <w:r>
        <w:br/>
        <w:t>...Страшніше смерті, як нема де вмерти.&lt;br /&gt;</w:t>
        <w:br/>
        <w:t>Коли для всіх однаково ти свій,&lt;br /&gt;</w:t>
        <w:br/>
        <w:t>чужим для всіх лишаючись одначе.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Дивовижа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