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Дар поезії</w:t>
      </w:r>
    </w:p>
    <w:p>
      <w:r>
        <w:br/>
        <w:t xml:space="preserve"> Стефан Малларме&lt;br /&gt;</w:t>
        <w:br/>
        <w:t>Дар поезії</w:t>
      </w:r>
    </w:p>
    <w:p>
      <w:r>
        <w:br/>
        <w:t>Перекладач: М.Москаленко</w:t>
      </w:r>
    </w:p>
    <w:p>
      <w:r>
        <w:br/>
        <w:t>Тобі мій дар: дитя нічної Ідумеї*!&lt;br /&gt;</w:t>
        <w:br/>
        <w:t>Крізь шиби, де мороз різьбив тонкі лілеї,&lt;br /&gt;</w:t>
        <w:br/>
        <w:t>Крізь вікон аромат з одзолотілим склом,&lt;br /&gt;</w:t>
        <w:br/>
        <w:t>Чорніючи, блідим, скривавленим крилом&lt;br /&gt;</w:t>
        <w:br/>
        <w:t>У лампу ангельську ударило світання.&lt;br /&gt;</w:t>
        <w:br/>
        <w:t>Тріумф! І тільки-но реліквія остання&lt;br /&gt;</w:t>
        <w:br/>
        <w:t>Змінила батькові злим усміхом уста,&lt;br /&gt;</w:t>
        <w:br/>
        <w:t>Здригнулась голуба й безплідна самота.&lt;br /&gt;</w:t>
        <w:br/>
        <w:t>О неню з немовлям, прийми, здолавши втому,&lt;br /&gt;</w:t>
        <w:br/>
        <w:t>Страшне народження, і з голосом, в якому&lt;br /&gt;</w:t>
        <w:br/>
        <w:t>Віола й клавесин єдиний спів ведуть,&lt;br /&gt;</w:t>
        <w:br/>
        <w:t>Чи, легко стиснувши змарнілим пальцем грудь,&lt;br /&gt;</w:t>
        <w:br/>
        <w:t>Проллєшся білістю, як вісниця-Сивілла,&lt;br /&gt;</w:t>
        <w:br/>
        <w:t>Для губ, що їх блакить невинна опалила?</w:t>
      </w:r>
    </w:p>
    <w:p>
      <w:r>
        <w:br/>
        <w:t>--------------&lt;br /&gt;</w:t>
        <w:br/>
        <w:t>*Ідумея — історична область в Палестині, в кабалістиці — місце&lt;br /&gt;</w:t>
        <w:br/>
        <w:t>проживання людей-страхіть, створених до Адама.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Дар поезії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