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Дайте собакам м'яса</w:t>
      </w:r>
    </w:p>
    <w:p>
      <w:r>
        <w:br/>
        <w:t xml:space="preserve"> Дайте собакам м'яса —&lt;br /&gt;</w:t>
        <w:br/>
        <w:t>Хай між собою гризуться!&lt;br /&gt;</w:t>
        <w:br/>
        <w:t>Дайте похмільним квасу —&lt;br /&gt;</w:t>
        <w:br/>
        <w:t>Ці теж переб'ються.</w:t>
      </w:r>
    </w:p>
    <w:p>
      <w:r>
        <w:br/>
        <w:t>Щоб не жиріти воронам —&lt;br /&gt;</w:t>
        <w:br/>
        <w:t>Ставте більше опудал.&lt;br /&gt;</w:t>
        <w:br/>
        <w:t>А закоханим, скромним —&lt;br /&gt;</w:t>
        <w:br/>
        <w:t>Дайте затишний вугол.</w:t>
      </w:r>
    </w:p>
    <w:p>
      <w:r>
        <w:br/>
        <w:t>В землю кидайте зерна —&lt;br /&gt;</w:t>
        <w:br/>
        <w:t>З'являться, може, сходи.&lt;br /&gt;</w:t>
        <w:br/>
        <w:t>Покірним я буду, певно, —&lt;br /&gt;</w:t>
        <w:br/>
        <w:t>Дайте ж мені свободу!</w:t>
      </w:r>
    </w:p>
    <w:p>
      <w:r>
        <w:br/>
        <w:t>Псам обрізки м'ясні&lt;br /&gt;</w:t>
        <w:br/>
        <w:t>Дали — вони заспокоїлись.&lt;br /&gt;</w:t>
        <w:br/>
        <w:t>Дали горілки похмільним, —&lt;br /&gt;</w:t>
        <w:br/>
        <w:t>А ті — відмовились.</w:t>
      </w:r>
    </w:p>
    <w:p>
      <w:r>
        <w:br/>
        <w:t>Люди ворон лякають, —&lt;br /&gt;</w:t>
        <w:br/>
        <w:t>А вороння — не боїться.&lt;br /&gt;</w:t>
        <w:br/>
        <w:t>Пари усі — об'єднають, —&lt;br /&gt;</w:t>
        <w:br/>
        <w:t>А їм би розійтися.</w:t>
      </w:r>
    </w:p>
    <w:p>
      <w:r>
        <w:br/>
        <w:t>Лляли на землю воду —&lt;br /&gt;</w:t>
        <w:br/>
        <w:t>Зійшли колоски побиті!&lt;br /&gt;</w:t>
        <w:br/>
        <w:t>Вчора дали нам свободу.&lt;br /&gt;</w:t>
        <w:br/>
        <w:t>Що з нею мені робити!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Дайте собакам м'яса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