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Чуєш — сани мчаться, чуєш — мчаться сани...</w:t>
      </w:r>
    </w:p>
    <w:p>
      <w:r>
        <w:br/>
        <w:t xml:space="preserve"> ***</w:t>
      </w:r>
    </w:p>
    <w:p>
      <w:r>
        <w:br/>
        <w:t>Чуєш — сани мчаться, чуєш — мчаться сани.&lt;br /&gt;</w:t>
        <w:br/>
        <w:t>Загубитись вдвох серед поляни.</w:t>
      </w:r>
    </w:p>
    <w:p>
      <w:r>
        <w:br/>
        <w:t>Вітерець веселий, скромний, ніби хлопчик.&lt;br /&gt;</w:t>
        <w:br/>
        <w:t>З-під дуги лунає дзвінко балабончик.</w:t>
      </w:r>
    </w:p>
    <w:p>
      <w:r>
        <w:br/>
        <w:t>Гей, ви, сани, сани! Кінь ти мій буланий!&lt;br /&gt;</w:t>
        <w:br/>
        <w:t>На поляні білій клен танцює п'яний.</w:t>
      </w:r>
    </w:p>
    <w:p>
      <w:r>
        <w:br/>
        <w:t>Зробим там зупинку, посміємось трохи.&lt;br /&gt;</w:t>
        <w:br/>
        <w:t>І станцюєм разом під тальянку втрьох 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Чуєш — сани мчаться, чуєш — мчаться сани...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