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</w:t>
      </w:r>
    </w:p>
    <w:p>
      <w:r>
        <w:br/>
        <w:t xml:space="preserve"> Було се чудо небувале,&lt;br /&gt;</w:t>
        <w:br/>
        <w:t>а дідько чудо се зробив...&lt;br /&gt;</w:t>
        <w:br/>
        <w:t>Селяни дуже бідували,&lt;br /&gt;</w:t>
        <w:br/>
        <w:t>і піп щотижня їх ганьбив:&lt;br /&gt;</w:t>
        <w:br/>
        <w:t>"Не знали би ви переднівку,&lt;br /&gt;</w:t>
        <w:br/>
        <w:t>якби покинули горівку!"</w:t>
      </w:r>
    </w:p>
    <w:p>
      <w:r>
        <w:br/>
        <w:t>І стямилися раз селяни,&lt;br /&gt;</w:t>
        <w:br/>
        <w:t>спросили панотців, дяків:&lt;br /&gt;</w:t>
        <w:br/>
        <w:t>"До коршми вже ніхто не глянеї&lt;br /&gt;</w:t>
        <w:br/>
        <w:t>Конець недолі мужиків!&lt;br /&gt;</w:t>
        <w:br/>
        <w:t>Горівці похорони справим&lt;br /&gt;</w:t>
        <w:br/>
        <w:t>і хрест велик на ній поставим!"</w:t>
      </w:r>
    </w:p>
    <w:p>
      <w:r>
        <w:br/>
        <w:t>Пішли горівку поховали&lt;br /&gt;</w:t>
        <w:br/>
        <w:t>без голосіння і без сліз,&lt;br /&gt;</w:t>
        <w:br/>
        <w:t>гуртом весело заспівали,&lt;br /&gt;</w:t>
        <w:br/>
        <w:t>аж залунав сусідній ліс,&lt;br /&gt;</w:t>
        <w:br/>
        <w:t>свяченої взяли додому&lt;br /&gt;</w:t>
        <w:br/>
        <w:t>і спати всі пішли в солому.</w:t>
      </w:r>
    </w:p>
    <w:p>
      <w:r>
        <w:br/>
        <w:t>Село заснуло, як дитина,&lt;br /&gt;</w:t>
        <w:br/>
        <w:t>та чути гомін у селі:&lt;br /&gt;</w:t>
        <w:br/>
        <w:t>се у попа іде гостина,&lt;br /&gt;</w:t>
        <w:br/>
        <w:t>гудуть там гості, мов чмелі,&lt;br /&gt;</w:t>
        <w:br/>
        <w:t>горівку п'ють, вино і пиво,&lt;br /&gt;</w:t>
        <w:br/>
        <w:t>щоби село жило щасливо.</w:t>
      </w:r>
    </w:p>
    <w:p>
      <w:r>
        <w:br/>
        <w:t>І сталось чудо: саме в хвилі,&lt;br /&gt;</w:t>
        <w:br/>
        <w:t>коли упився панотець,&lt;br /&gt;</w:t>
        <w:br/>
        <w:t>горівка заревла в могилі:&lt;br /&gt;</w:t>
        <w:br/>
        <w:t>"Ще не прийшов мені конець!"&lt;br /&gt;</w:t>
        <w:br/>
        <w:t>Перевернулася у гробі&lt;br /&gt;</w:t>
        <w:br/>
        <w:t>і вивернула хрест на собі...</w:t>
      </w:r>
    </w:p>
    <w:p>
      <w:r>
        <w:br/>
        <w:t>Я чув про це на власні уха&lt;br /&gt;</w:t>
        <w:br/>
        <w:t>і б'юся в груди кулаком,&lt;br /&gt;</w:t>
        <w:br/>
        <w:t>молюся до святого духа,&lt;br /&gt;</w:t>
        <w:br/>
        <w:t>щоб змилувавсь над мужиком.&lt;br /&gt;</w:t>
        <w:br/>
        <w:t>Молюся ще і до Миколи,&lt;br /&gt;</w:t>
        <w:br/>
        <w:t>щоб не покинув нас ніколи.</w:t>
      </w:r>
    </w:p>
    <w:p>
      <w:r>
        <w:br/>
        <w:t>Святий Миколо-чудотворче,&lt;br /&gt;</w:t>
        <w:br/>
        <w:t>спасаєш тільки мужиків,&lt;br /&gt;</w:t>
        <w:br/>
        <w:t>спасай же мудрих ти чимскорше&lt;br /&gt;</w:t>
        <w:br/>
        <w:t>порадників-провідників,&lt;br /&gt;</w:t>
        <w:br/>
        <w:t>нехай ми раз уже на Руси&lt;br /&gt;</w:t>
        <w:br/>
        <w:t>всі п'ємо воду, як ті гуси!</w:t>
      </w:r>
    </w:p>
    <w:p>
      <w:r>
        <w:br/>
        <w:t>3 мая, 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