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Чи гадюка, а чи вуж?</w:t>
      </w:r>
    </w:p>
    <w:p>
      <w:r>
        <w:br/>
        <w:t xml:space="preserve"> Біг Івасик на ставок&lt;br /&gt;</w:t>
        <w:br/>
        <w:t>І згубив новий пасок.&lt;br /&gt;</w:t>
        <w:br/>
        <w:t>Він звисає з крутизни,&lt;br /&gt;</w:t>
        <w:br/>
        <w:t>І здається здалини:&lt;br /&gt;</w:t>
        <w:br/>
        <w:t>Чи гадюка, а чи вуж,&lt;br /&gt;</w:t>
        <w:br/>
        <w:t>Перекручений, як гуж,&lt;br /&gt;</w:t>
        <w:br/>
        <w:t>Підповзає до води.&lt;br /&gt;</w:t>
        <w:br/>
        <w:t>Навіть страшно йти туди.</w:t>
      </w:r>
    </w:p>
    <w:p>
      <w:r>
        <w:br/>
        <w:t>Чапу-лапу — йдуть качата&lt;br /&gt;</w:t>
        <w:br/>
        <w:t>На ставочку покачатись.&lt;br /&gt;</w:t>
        <w:br/>
        <w:t>Враз переднє зупинилось,&lt;br /&gt;</w:t>
        <w:br/>
        <w:t>На стежину подивилось:&lt;br /&gt;</w:t>
        <w:br/>
        <w:t>"Чи гадюка, а чи вуж,&lt;br /&gt;</w:t>
        <w:br/>
        <w:t>Перекручений, як гуж,&lt;br /&gt;</w:t>
        <w:br/>
        <w:t>Там лежить коло води?&lt;br /&gt;</w:t>
        <w:br/>
        <w:t>Я боюсь іти туди".</w:t>
      </w:r>
    </w:p>
    <w:p>
      <w:r>
        <w:br/>
        <w:t>За качатами гусята&lt;br /&gt;</w:t>
        <w:br/>
        <w:t>Йшли на хвилі погасати.&lt;br /&gt;</w:t>
        <w:br/>
        <w:t>Й зупинилися малі.&lt;br /&gt;</w:t>
        <w:br/>
        <w:t>Щось чорніє на землі:&lt;br /&gt;</w:t>
        <w:br/>
        <w:t>"Чи гадюка, а чи вуж,&lt;br /&gt;</w:t>
        <w:br/>
        <w:t>Перекручений, як гуж,&lt;br /&gt;</w:t>
        <w:br/>
        <w:t>Там лежить коло води?&lt;br /&gt;</w:t>
        <w:br/>
        <w:t>Ми не підемо туди".</w:t>
      </w:r>
    </w:p>
    <w:p>
      <w:r>
        <w:br/>
        <w:t>Йшли напитися цесарки&lt;br /&gt;</w:t>
        <w:br/>
        <w:t>До ставка, бо дуже парко.&lt;br /&gt;</w:t>
        <w:br/>
        <w:t>Зупинились, поглядають,&lt;br /&gt;</w:t>
        <w:br/>
        <w:t>"Що воно таке? — питають.&lt;br /&gt;</w:t>
        <w:br/>
        <w:t>Чи гадюка, а чи вуж,&lt;br /&gt;</w:t>
        <w:br/>
        <w:t>Перекручений, як гуж,&lt;br /&gt;</w:t>
        <w:br/>
        <w:t>Там лежить коло води?&lt;br /&gt;</w:t>
        <w:br/>
        <w:t>Нам не хочеться туди".</w:t>
      </w:r>
    </w:p>
    <w:p>
      <w:r>
        <w:br/>
        <w:t>Тут піднявся вітерець,&lt;br /&gt;</w:t>
        <w:br/>
        <w:t>Здув Іванків ремінець.&lt;br /&gt;</w:t>
        <w:br/>
        <w:t>Та ніхто на став не йде,&lt;br /&gt;</w:t>
        <w:br/>
        <w:t>Спірка в лузі аж гуде:&lt;br /&gt;</w:t>
        <w:br/>
        <w:t>"То гадюка, а чи вуж,&lt;br /&gt;</w:t>
        <w:br/>
        <w:t>Перекручений, мов гуж,&lt;br /&gt;</w:t>
        <w:br/>
        <w:t>Там лежав коло води?"&lt;br /&gt;</w:t>
        <w:br/>
        <w:t>Й ні сюди, ані туди.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 гадюка, а чи вуж?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