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Чати</w:t>
      </w:r>
    </w:p>
    <w:p>
      <w:r>
        <w:br/>
        <w:t xml:space="preserve"> Адам Міцкевич&lt;br /&gt;</w:t>
        <w:br/>
        <w:t>Чати</w:t>
      </w:r>
    </w:p>
    <w:p>
      <w:r>
        <w:br/>
        <w:t>Перекладач: М.Рильський&lt;br /&gt;</w:t>
        <w:br/>
        <w:t>Джерело: З книги:Міцкевич Адам. Вибране: Поетичні твори.— К.: "Веселка", 1984</w:t>
      </w:r>
    </w:p>
    <w:p>
      <w:r>
        <w:br/>
        <w:t>Українська балада</w:t>
      </w:r>
    </w:p>
    <w:p>
      <w:r>
        <w:br/>
        <w:t>Із альтани густої у тяжкім неспокої&lt;br /&gt;</w:t>
        <w:br/>
        <w:t>Воєвода до замку вбігає,&lt;br /&gt;</w:t>
        <w:br/>
        <w:t>У світлицю дружини громовицею рине,&lt;br /&gt;</w:t>
        <w:br/>
        <w:t>Зазирнув і поблід він: немає!</w:t>
      </w:r>
    </w:p>
    <w:p>
      <w:r>
        <w:br/>
        <w:t>Зупинився понуро, в землю дивиться хмуро,&lt;br /&gt;</w:t>
        <w:br/>
        <w:t>Сиві вуса покручує, дума;&lt;br /&gt;</w:t>
        <w:br/>
        <w:t>Одвернувся од ліжка і свойого підніжка,&lt;br /&gt;</w:t>
        <w:br/>
        <w:t>Козака він гукає, Наума:</w:t>
      </w:r>
    </w:p>
    <w:p>
      <w:r>
        <w:br/>
        <w:t>"Гей, козаче, ти, хаме, чом не замкнено брами,&lt;br /&gt;</w:t>
        <w:br/>
        <w:t>А при ній ані пса, ні хлопчини?&lt;br /&gt;</w:t>
        <w:br/>
        <w:t>Приготуй-но рушниці та візьми ладівниці,&lt;br /&gt;</w:t>
        <w:br/>
        <w:t>Та скоріше, не гайся й хвилини!"</w:t>
      </w:r>
    </w:p>
    <w:p>
      <w:r>
        <w:br/>
        <w:t>Узяли вони зброю, потайною ходою&lt;br /&gt;</w:t>
        <w:br/>
        <w:t>Подалися туди, де альтана.&lt;br /&gt;</w:t>
        <w:br/>
        <w:t>На дерновім сидінні щось біліє у тіні —&lt;br /&gt;</w:t>
        <w:br/>
        <w:t>То сидить воєводи кохана.</w:t>
      </w:r>
    </w:p>
    <w:p>
      <w:r>
        <w:br/>
        <w:t>Очі, дивні красою, закриває косою,&lt;br /&gt;</w:t>
        <w:br/>
        <w:t>Груди шатами білими криє,&lt;br /&gt;</w:t>
        <w:br/>
        <w:t>Юнака відпихає, що безумно зітхає&lt;br /&gt;</w:t>
        <w:br/>
        <w:t>I коліна сльозами їй миє.</w:t>
      </w:r>
    </w:p>
    <w:p>
      <w:r>
        <w:br/>
        <w:t>Він стиска їй коліна, промовляє: "Єдина!&lt;br /&gt;</w:t>
        <w:br/>
        <w:t>Все я втратив, і скаржитись годі!&lt;br /&gt;</w:t>
        <w:br/>
        <w:t>Білих ручок стискання, уст рожевих дихання —&lt;br /&gt;</w:t>
        <w:br/>
        <w:t>Все дісталось навік воєводі!</w:t>
      </w:r>
    </w:p>
    <w:p>
      <w:r>
        <w:br/>
        <w:t>Я тебе до відчаю стільки років кохаю,&lt;br /&gt;</w:t>
        <w:br/>
        <w:t>Як несила кохати нікому...&lt;br /&gt;</w:t>
        <w:br/>
        <w:t>Не кохав, не благав він, гаманцем забряжчав він&lt;br /&gt;</w:t>
        <w:br/>
        <w:t>I себе віддала ти старому.</w:t>
      </w:r>
    </w:p>
    <w:p>
      <w:r>
        <w:br/>
        <w:t>Завжди ночами буде пестить він твої груди,&lt;br /&gt;</w:t>
        <w:br/>
        <w:t>Лоб старечий до тебе тулити,&lt;br /&gt;</w:t>
        <w:br/>
        <w:t>З твоїх щічок рум'яних, з твоїх уст полум'яних&lt;br /&gt;</w:t>
        <w:br/>
        <w:t>Мед, мені заборонений, пити.</w:t>
      </w:r>
    </w:p>
    <w:p>
      <w:r>
        <w:br/>
        <w:t>Я на конику вірнім у тумані вечірнім&lt;br /&gt;</w:t>
        <w:br/>
        <w:t>Поспішаю сюди без дарунків,&lt;br /&gt;</w:t>
        <w:br/>
        <w:t>Щоб тебе не обняти — щоб тобі побажати&lt;br /&gt;</w:t>
        <w:br/>
        <w:t>Ночі доброї, довгих цілунків!"</w:t>
      </w:r>
    </w:p>
    <w:p>
      <w:r>
        <w:br/>
        <w:t>А вона ще не слуха, він склонився до вуха,&lt;br /&gt;</w:t>
        <w:br/>
        <w:t>Знову шепче і знову благає,&lt;br /&gt;</w:t>
        <w:br/>
        <w:t>Пані вчула ту мову запальну юнакову-&lt;br /&gt;</w:t>
        <w:br/>
        <w:t>I обійми йому розкриває.</w:t>
      </w:r>
    </w:p>
    <w:p>
      <w:r>
        <w:br/>
        <w:t>Воєвода з Наумом, криті вітровим шумом,&lt;br /&gt;</w:t>
        <w:br/>
        <w:t>Добули з ладівниці набої.&lt;br /&gt;</w:t>
        <w:br/>
        <w:t>Відкусили зубами, протовкли шомполами,&lt;br /&gt;</w:t>
        <w:br/>
        <w:t>Підіймають рушниці обоє.</w:t>
      </w:r>
    </w:p>
    <w:p>
      <w:r>
        <w:br/>
        <w:t>"Ні! — козак промовляє.— певне, біс витворяє,&lt;br /&gt;</w:t>
        <w:br/>
        <w:t>Що не стрелю на неї я, пане!&lt;br /&gt;</w:t>
        <w:br/>
        <w:t>Став курок я підводить, аж воно не виходить,&lt;br /&gt;</w:t>
        <w:br/>
        <w:t>Бо сльоза із очей моїх кане".</w:t>
      </w:r>
    </w:p>
    <w:p>
      <w:r>
        <w:br/>
        <w:t>"Хлопче, годі балакать! Я навчу тебе плакать!&lt;br /&gt;</w:t>
        <w:br/>
        <w:t>Піднімай-но скоріше гвинтівку,&lt;br /&gt;</w:t>
        <w:br/>
        <w:t>Глянь, чи справна рушниця, порох сип на полицю&lt;br /&gt;</w:t>
        <w:br/>
        <w:t>I стріляй хоч у себе, хоч в дівку!</w:t>
      </w:r>
    </w:p>
    <w:p>
      <w:r>
        <w:br/>
        <w:t>Вище! З правого краю! Знай — я перший стріляю.&lt;br /&gt;</w:t>
        <w:br/>
        <w:t>Першим в лоб хай дістане той злодій..."&lt;br /&gt;</w:t>
        <w:br/>
        <w:t>Та Наум без наказу швидко випалив зразу&lt;br /&gt;</w:t>
        <w:br/>
        <w:t>I потрапив у лоб — воєводі.</w:t>
      </w:r>
    </w:p>
    <w:p>
      <w:r>
        <w:br/>
        <w:t>1827-1828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Чати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