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Бурлацька</w:t>
      </w:r>
    </w:p>
    <w:p>
      <w:r>
        <w:br/>
        <w:t xml:space="preserve"> Мати вмерла десь в острозі,&lt;br /&gt;</w:t>
        <w:br/>
        <w:t>Батька сам не знаю:&lt;br /&gt;</w:t>
        <w:br/>
        <w:t>Як береза при дорозі,&lt;br /&gt;</w:t>
        <w:br/>
        <w:t>Дико виростаю.&lt;br /&gt;</w:t>
        <w:br/>
        <w:t>Нещаслив я, гей!&lt;br /&gt;</w:t>
        <w:br/>
        <w:t>З дня на день, як божій птиці,&lt;br /&gt;</w:t>
        <w:br/>
        <w:t>Вік мені минає:&lt;br /&gt;</w:t>
        <w:br/>
        <w:t>Стане тісно у столиці,&lt;br /&gt;</w:t>
        <w:br/>
        <w:t>Я в село вертаю.&lt;br /&gt;</w:t>
        <w:br/>
        <w:t>Нещаслив я, гей!&lt;br /&gt;</w:t>
        <w:br/>
        <w:t>Ліс, лани, степи широкі —&lt;br /&gt;</w:t>
        <w:br/>
        <w:t>Є куди гуляти…&lt;br /&gt;</w:t>
        <w:br/>
        <w:t>Тм з чужого, п’ю з потоків,&lt;br /&gt;</w:t>
        <w:br/>
        <w:t>В сіно ложусь спати.&lt;br /&gt;</w:t>
        <w:br/>
        <w:t>Нещаслив я, гей!&lt;br /&gt;</w:t>
        <w:br/>
        <w:t>Вдень мені щебечуть птиці&lt;br /&gt;</w:t>
        <w:br/>
        <w:t>І шумить діброва,&lt;br /&gt;</w:t>
        <w:br/>
        <w:t>А вночі німі зірниці&lt;br /&gt;</w:t>
        <w:br/>
        <w:t>Кличуть на розмову.&lt;br /&gt;</w:t>
        <w:br/>
        <w:t>Нещаслив я, гей!&lt;br /&gt;</w:t>
        <w:br/>
        <w:t>Встану, вмиюся росою,&lt;br /&gt;</w:t>
        <w:br/>
        <w:t>Нишком заспіваю&lt;br /&gt;</w:t>
        <w:br/>
        <w:t>Та й скрадаюсь борозною:&lt;br /&gt;</w:t>
        <w:br/>
        <w:t>Може, що придбаю…&lt;br /&gt;</w:t>
        <w:br/>
        <w:t>Нещаслив я, гей!&lt;br /&gt;</w:t>
        <w:br/>
        <w:t>Правда, інколи буває&lt;br /&gt;</w:t>
        <w:br/>
        <w:t>Трохи спухне спина…&lt;br /&gt;</w:t>
        <w:br/>
        <w:t>Ет, пусте! — про це не дбаю:&lt;br /&gt;</w:t>
        <w:br/>
        <w:t>Посвербить — пристане…&lt;br /&gt;</w:t>
        <w:br/>
        <w:t>Нещаслив я, гей!&lt;br /&gt;</w:t>
        <w:br/>
        <w:t>Стане осінь, не журюся:&lt;br /&gt;</w:t>
        <w:br/>
        <w:t>Скриюсь в ямі темній,&lt;br /&gt;</w:t>
        <w:br/>
        <w:t>А на зиму примощуся&lt;br /&gt;</w:t>
        <w:br/>
        <w:t>В келії тюремній.&lt;br /&gt;</w:t>
        <w:br/>
        <w:t>Нещаслив я, гей!&lt;br /&gt;</w:t>
        <w:br/>
        <w:t>Другий хворий, я — мов криця:&lt;br /&gt;</w:t>
        <w:br/>
        <w:t>Слабість не береться.&lt;br /&gt;</w:t>
        <w:br/>
        <w:t>А на старість… ет, дурниця!&lt;br /&gt;</w:t>
        <w:br/>
        <w:t>Ще шпиталь найдеться…&lt;br /&gt;</w:t>
        <w:br/>
        <w:t>Нещаслив я, гей!&lt;br /&gt;</w:t>
        <w:br/>
        <w:t>Мати вмерла десь в острозі,&lt;br /&gt;</w:t>
        <w:br/>
        <w:t>Батька сам не знаю:&lt;br /&gt;</w:t>
        <w:br/>
        <w:t>Як береза при дорозі,&lt;br /&gt;</w:t>
        <w:br/>
        <w:t>Дико виростаю.&lt;br /&gt;</w:t>
        <w:br/>
        <w:t>Нещаслив я, гей!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Бурлацька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