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Бур'ян на попелиську</w:t>
      </w:r>
    </w:p>
    <w:p>
      <w:r>
        <w:br/>
        <w:t xml:space="preserve"> Пауль Целан (Пауль Лео Анчель)&lt;br /&gt;</w:t>
        <w:br/>
        <w:t>Бур'ян на попелиську</w:t>
      </w:r>
    </w:p>
    <w:p>
      <w:r>
        <w:br/>
        <w:t>Перекладач: М.Бажан&lt;br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Спис, перелітний птах, давно пролетів понад мури,&lt;br /&gt;</w:t>
        <w:br/>
        <w:t>біліє вже гілка над серцем, і море уже над нами,&lt;br /&gt;</w:t>
        <w:br/>
        <w:t>на пагорбах глибочини зірки полуденні рясніють,&lt;br /&gt;</w:t>
        <w:br/>
        <w:t>нетруйна зелень — мов око, яке розкривається в смерті.</w:t>
      </w:r>
    </w:p>
    <w:p>
      <w:r>
        <w:br/>
        <w:t>Ми зводимо руки, пускаємо зливу цівками спадати:&lt;br /&gt;</w:t>
        <w:br/>
        <w:t>вода того краю, де темно, де жоден ножа не уникне.&lt;br /&gt;</w:t>
        <w:br/>
        <w:t>Ти також заспівуєш пісню, ми ґрати в імлі проклинаєм:&lt;br /&gt;</w:t>
        <w:br/>
        <w:t>можливо, що з'явиться кат, знов серце об нас ударить;&lt;br /&gt;</w:t>
        <w:br/>
        <w:t>можливо, ще башта нас знову придавить і шибениця зведеться;&lt;br /&gt;</w:t>
        <w:br/>
        <w:t>можливо, нас заріст спотворить, а коси їх стануть багрові...</w:t>
      </w:r>
    </w:p>
    <w:p>
      <w:r>
        <w:br/>
        <w:t>Біліє вже гілка над серцем, і море уже над нами.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Бур'ян на попелиську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