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Бруньки</w:t>
      </w:r>
    </w:p>
    <w:p>
      <w:r>
        <w:br/>
        <w:t xml:space="preserve"> * * *</w:t>
      </w:r>
    </w:p>
    <w:p>
      <w:r>
        <w:br/>
        <w:t>Щілина — то звук.&lt;br /&gt;</w:t>
        <w:br/>
        <w:t>Двері розчиняються, і відразу той звук,&lt;br /&gt;</w:t>
        <w:br/>
        <w:t>і тоді ти виходиш.&lt;br /&gt;</w:t>
        <w:br/>
        <w:t>Як це багато: однісінька щілина,&lt;br /&gt;</w:t>
        <w:br/>
        <w:t>щоб відчути себе вільним&lt;br /&gt;</w:t>
        <w:br/>
        <w:t>і зрештою — людиною.</w:t>
      </w:r>
    </w:p>
    <w:p>
      <w:r>
        <w:br/>
        <w:t>* * *</w:t>
      </w:r>
    </w:p>
    <w:p>
      <w:r>
        <w:br/>
        <w:t>Бути — це значить падати,&lt;br /&gt;</w:t>
        <w:br/>
        <w:t>ми — це причини обріїв&lt;br /&gt;</w:t>
        <w:br/>
        <w:t>кожного разу, як час нових зерен надходить...</w:t>
      </w:r>
    </w:p>
    <w:p>
      <w:r>
        <w:br/>
        <w:t>* * *</w:t>
      </w:r>
    </w:p>
    <w:p>
      <w:r>
        <w:br/>
        <w:t>Стеблина вітру&lt;br /&gt;</w:t>
        <w:br/>
        <w:t>тремтить, нахиляюши світ.&lt;br /&gt;</w:t>
        <w:br/>
        <w:t>І в тиші проступа стерня&lt;br /&gt;</w:t>
        <w:br/>
        <w:t>усіх вітрів.</w:t>
      </w:r>
    </w:p>
    <w:p>
      <w:r>
        <w:br/>
        <w:t>* * *</w:t>
      </w:r>
    </w:p>
    <w:p>
      <w:r>
        <w:br/>
        <w:t>Спорожніли&lt;br /&gt;</w:t>
        <w:br/>
        <w:t>кришталеві хатини квітів.&lt;br /&gt;</w:t>
        <w:br/>
        <w:t>Залишилися зерна,&lt;br /&gt;</w:t>
        <w:br/>
        <w:t>мов спогади&lt;br /&gt;</w:t>
        <w:br/>
        <w:t>про заглиблення лету&lt;br /&gt;</w:t>
        <w:br/>
        <w:t>від сонця до сонця&lt;br /&gt;</w:t>
        <w:br/>
        <w:t>серед білих пісків життя.</w:t>
      </w:r>
    </w:p>
    <w:p>
      <w:r>
        <w:br/>
        <w:t>1990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Бруньки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