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Богдан. Софійська площа. 2002</w:t>
      </w:r>
    </w:p>
    <w:p>
      <w:r>
        <w:br/>
        <w:t xml:space="preserve"> місто майже таке, як хотілось його відлучити.</w:t>
      </w:r>
    </w:p>
    <w:p>
      <w:r>
        <w:br/>
        <w:t>обезранені пальці судомно курличуть на схід.</w:t>
      </w:r>
    </w:p>
    <w:p>
      <w:r>
        <w:br/>
        <w:t>відпочити б від неба, допоки покришиться лід</w:t>
      </w:r>
    </w:p>
    <w:p>
      <w:r>
        <w:br/>
        <w:t>і облатки боліт відобразять зірки нарочито.</w:t>
      </w:r>
    </w:p>
    <w:p>
      <w:r>
        <w:br/>
        <w:t>&lt;br /&gt;</w:t>
        <w:br/>
        <w:t>чи покажу миритись, чи може ладнати похід –</w:t>
      </w:r>
    </w:p>
    <w:p>
      <w:r>
        <w:br/>
        <w:t>все одно їм корона, а іншим корони лічити.</w:t>
      </w:r>
    </w:p>
    <w:p>
      <w:r>
        <w:br/>
        <w:t>недоперчений птах візантії, що звався учитель,</w:t>
      </w:r>
    </w:p>
    <w:p>
      <w:r>
        <w:br/>
        <w:t>в тому небі насправді не міг засколобити слід.</w:t>
      </w:r>
    </w:p>
    <w:p>
      <w:r>
        <w:br/>
        <w:t>&lt;br /&gt;</w:t>
        <w:br/>
        <w:t>за варшавою сходяться інші – їм денце варшав.</w:t>
      </w:r>
    </w:p>
    <w:p>
      <w:r>
        <w:br/>
        <w:t>ці вершини насправді вошиві на їхніх европах:</w:t>
      </w:r>
    </w:p>
    <w:p>
      <w:r>
        <w:br/>
        <w:t>щу смердить голосніше, ніж репаве слово душа?</w:t>
      </w:r>
    </w:p>
    <w:p>
      <w:r>
        <w:br/>
        <w:t>&lt;br /&gt;</w:t>
        <w:br/>
        <w:t>я б коня повернув по болотах, де сивіє сопух.</w:t>
      </w:r>
    </w:p>
    <w:p>
      <w:r>
        <w:br/>
        <w:t>тільки влади давно вже неміряно в нинішніх совах.</w:t>
      </w:r>
    </w:p>
    <w:p>
      <w:r>
        <w:br/>
        <w:t>булава на засовах і небо прогризла іржа…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Богдан. Софійська площа. 2002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