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Битий небитого повезе...</w:t>
      </w:r>
    </w:p>
    <w:p>
      <w:r>
        <w:br/>
        <w:t xml:space="preserve"> Битий небитого повезе.&lt;br /&gt;</w:t>
        <w:br/>
        <w:t>Так і не навпаки!&lt;br /&gt;</w:t>
        <w:br/>
        <w:t>Так, бо коли, як у казці все,&lt;br /&gt;</w:t>
        <w:br/>
        <w:t>значить, ще є казки.</w:t>
      </w:r>
    </w:p>
    <w:p>
      <w:r>
        <w:br/>
        <w:t>Доки ще ватерка палахтить&lt;br /&gt;</w:t>
        <w:br/>
        <w:t>й люлькою дід пахтить,&lt;br /&gt;</w:t>
        <w:br/>
        <w:t>доки мете хоч така зима,&lt;br /&gt;</w:t>
        <w:br/>
        <w:t>сядемо кружкома.</w:t>
      </w:r>
    </w:p>
    <w:p>
      <w:r>
        <w:br/>
        <w:t>Чом же похнюпився наш кавкар,&lt;br /&gt;</w:t>
        <w:br/>
        <w:t>дідо-всевідо наш?&lt;br /&gt;</w:t>
        <w:br/>
        <w:t>Денно і нощно його товар&lt;br /&gt;</w:t>
        <w:br/>
        <w:t>оберігає страж.</w:t>
      </w:r>
    </w:p>
    <w:p>
      <w:r>
        <w:br/>
        <w:t>Ні, не товар, ні, не ремесло!&lt;br /&gt;</w:t>
        <w:br/>
        <w:t>Без вікон, без дверей&lt;br /&gt;</w:t>
        <w:br/>
        <w:t>вижив наш дух,</w:t>
      </w:r>
    </w:p>
    <w:p>
      <w:r>
        <w:br/>
        <w:t>бо його живло —</w:t>
      </w:r>
    </w:p>
    <w:p>
      <w:r>
        <w:br/>
        <w:t>віра сліпих людей.</w:t>
      </w:r>
    </w:p>
    <w:p>
      <w:r>
        <w:br/>
        <w:t>Радуйся, діду!</w:t>
      </w:r>
    </w:p>
    <w:p>
      <w:r>
        <w:br/>
        <w:t>Старче, присядь,</w:t>
      </w:r>
    </w:p>
    <w:p>
      <w:r>
        <w:br/>
        <w:t>знову нам розкажи,&lt;br /&gt;</w:t>
        <w:br/>
        <w:t>як брали штурмом злу непроглядь&lt;br /&gt;</w:t>
        <w:br/>
        <w:t>вічні Іван і Жид.</w:t>
      </w:r>
    </w:p>
    <w:p>
      <w:r>
        <w:br/>
        <w:t>Сходьтеся, дітки, в коло тісне.&lt;br /&gt;</w:t>
        <w:br/>
        <w:t>Згибіє зло земне —&lt;br /&gt;</w:t>
        <w:br/>
        <w:t>ватра (на всій землі) спалахне,&lt;br /&gt;</w:t>
        <w:br/>
        <w:t>й добрий дідусь почне.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Битий небитого повезе...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