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Береніка</w:t>
      </w:r>
    </w:p>
    <w:p>
      <w:r>
        <w:br/>
        <w:t xml:space="preserve"> &lt;p&gt;© Український переклад. Ю. Я. Лісняк, 1992.</w:t>
      </w:r>
    </w:p>
    <w:p>
      <w:r>
        <w:br/>
        <w:t>Dicebant mihi sodales, si sepulchrum amicae visitarem, curas meas aliquantulum fore levatas(1).</w:t>
      </w:r>
    </w:p>
    <w:p>
      <w:r>
        <w:br/>
        <w:t>Saadi</w:t>
      </w:r>
    </w:p>
    <w:p>
      <w:r>
        <w:br/>
        <w:t>(1) Казали мені товариші, що той, хто провідує могили друзів, трохи полегшує свій клопіт (латин.).</w:t>
      </w:r>
    </w:p>
    <w:p>
      <w:r>
        <w:br/>
        <w:t>Нещастя багатолике. Підступність земного життя різноманітна. Вона сягає через широкий обрій, як райдуга, й відтінки її так само численні, як відтінки цієї арки,— і не менш виразні, хоча й так само приглушені. Сягає через широкий обрій, як веселка! Як це вийшло, що з краси я вивів образ ! бридоти? З обіцянки спокою — подобу скорботи? Але ж як у етиці зло є наслідком добра, так у житті з радості народжується туга. Навіть спомини про минулі радощі обертаються сьогодні тугою, а муки, які ми терпимо сьогодні, походять від тих радощів, які б могли бути.</w:t>
      </w:r>
    </w:p>
    <w:p>
      <w:r>
        <w:br/>
        <w:t>Охрещено мене Егеєм; прізвища свого я не скажу. Одначе в усій країні нема замків стародавніших, ніж моя похмура, сіра спадкова резиденція. Наш рід називали поріддям мрійників,— і в багатьох разючих подробицях — у всьому характері родової оселі, у фресках парадної зали, в шпалерах спалень, в різьбленні на декотрих пілонах зброярні, але особливо у галереї старовинних картин, у оздобленні книгозбірні й, нарешті, в вельми незвичайному доборі книжок — ми знайдемо більш ніж достатнє потвердження цієї гадки.</w:t>
      </w:r>
    </w:p>
    <w:p>
      <w:r>
        <w:br/>
        <w:t>Спогади з перших років дитинства пов'язані у мене саме з цією книгозбірнею та з томами в ній — хоча про них я більш не говоритиму. Там померла моя мати. Там народився я. Але сказати, ніби я доти не жив,— це будуть пусті слова. Ніби душа моя не жила доти. Ви не згодні? Не будемо сперечатися. Сам я переконаний, але не хочу переконувати нікого. Одначе існує спогад про якісь ефірні образи — про очі, одухотворені й промовисті; про звуки, мелодійні, але сумні,— спогад, що не дається забути; пам'ять — наче тінк невиразна, змінна, невизначена, нестала. І так само, як тіні, її не можна позбутися, поки існує сонячне світло моєї свідомості.</w:t>
      </w:r>
    </w:p>
    <w:p>
      <w:r>
        <w:br/>
        <w:t>В тій кімнаті я народився. Ніби прокинувся з довгої ночі, яка здавалась — але не була — небуттям, і вмить опинився у справдешній країні чарів, у палаці уяви, у хащах монастирської мислі та ерудиції; тож не дивно, що я розглядав усе довкола себе зчудованими й жадібними очима, і дитинство моє протекло серед книжок, а юність розтратилася на мрії. Але справді дивно, що так минули роки і розквіт віку ще застав мене в батьківському домі, дивно, що самі джерела мого життя так застоялись, дивно, що мої повсякденні думки попливли ніби задом наперед. Справжній світ я сприймав, як видіння, й навпаки, маячні уявлення країни мрій стали для мене не те що канвою повсякденного життя, а направду самим життям, єдино реальним.</w:t>
      </w:r>
    </w:p>
    <w:p>
      <w:r>
        <w:br/>
        <w:t>Ми з Беренікою були двоюрідні й росли у покоях дому моїх батьків. Та росли ми не однаково: я був хоровитий, затоплений у похмурість, а вона — жвава; граційна, переповнена снагою; вона гасала по узгір'ях, а я гибів над книжками, як чернець; моє життя було зосереджене у власному серці, тілом і душею віддане вкрай напруженим і болючим роздумам; вона безтурботно пурхала по світу, й гадки не маючи про тіні на її шляху, про безмовний лет годин на їхніх крутих крилах... "Береніка! — я вигукую її ім'я.— Береніка!" — і з сірих руїн пам'яті на той поклик тиснеться тисячоголова юрба споминів. її образ постає переді мною, як живий, ніби в ті юні дні, коли вона була легковажна й весела! Ох, яка пишна й химерна краса!</w:t>
      </w:r>
    </w:p>
    <w:p>
      <w:r>
        <w:br/>
        <w:t>О, сильфіда серед чагарів Арнгейма! О, наяда серед його джерел! А далі — далі тільки таємниця й жах, та ще повість, якої не слід би оповідати. Недуга — фатальна недуга впала на її тіло, мов смерч; і саме тоді, коли я задивлявся на неї, над нею пролетів дух переміни, пройняв усю її свідомість, усі звички, її вдачу, а що найпідступніше й найжахливіше — ніби скаламутив саме її єство. Горе! Руйнівник надлетів і відлетів, а жертва — де ж вона? Я не впізнавав її! Я не впізнавав у ній Береніки!</w:t>
      </w:r>
    </w:p>
    <w:p>
      <w:r>
        <w:br/>
        <w:t>Серед цілої низки недуг, спричинених тією першою, фатальною, що викликала таку жахливу зміну в душевному й фізичному стані моєї кузини, слід згадати як найтяжчу і найневідчепнішу своєю природою своєрідну епілепсію, напади якої часто закінчувалися станом трансу — трансу, дуже схожого на цілковиту непритомність. А виходила вона з того стану здебільшого враз. Тим часом мій власний розлад — а мені сказано, що це слід називати саме розладом,— швидко тяжчав і врешті набув нової, дивовижної форми, схожої на мономанію, наростаючи щодня й щохвилини, і врешті набув наді мною якоїсь незбагненної влади. Ця мономанія, коли вже так її називати, полягала в хворобливій збудливості тих властивостей розуму, які в метафізичній науці іменуються увагою. Цілком можливо, що я висловлююсь не зовсім зрозуміло; та я справді боюся, що нема ніякого способу передати пересічному читачеві точне уявлення про ту нервову інтенсивність інтересу, з якою в моєму випадку сили мислення (щоб не вдаватися до сухих термінів) захоплювались і поринали в споглядання найбанальніших у світі речей.</w:t>
      </w:r>
    </w:p>
    <w:p>
      <w:r>
        <w:br/>
        <w:t>Довгі необтяжливі години думати, прикипівши увагою до якогось нікчемного зауваження на берегах сторінки або в самому тексті книжки; або майже весь літній день розглядати химерну тінь, що скісно падає на шпалери чи підлогу; або цілу ніч самозаглиблено споглядати рівний, незмигний пломінчик лампи чи жар у каміні; або цілі дні проводити в мріях про пахощі якоїсь квітки; або монотонно повторювати якесь звичайне слово, поки його звук завдяки частому повторенню перестане викликати в свідомості будь-яке конкретне уявлення; або втрачати будь-яке відчуття руху чи фізичного існування, довго й уперто віддаючись цілковитій нерухомості тіла,— отакі були тільки декотрі з найзвичайніших і найневинніших збочень, викликаних станом мого розуму, аж ніяк не унікальним, але безперечно протипоставленим будь-чому подібному до аналізу чи тлумачення.</w:t>
      </w:r>
    </w:p>
    <w:p>
      <w:r>
        <w:br/>
        <w:t>Та не зрозумійте мене хибно. Несумірну, глибоку, хворобливу увагу, збуджувану речами нікчемними за своєю природою, не треба плутати з властивою всьому людству схильністю до нескінченних роздумів, особливо прощенною в людях із буйною уявою. То не був навіть, як можна припустити спершу, крайній ступінь, чи то загострення, такої схильності, але риса первісно, суттєво й очевидно відмінна від неї. В тому випадку мрійник чи то ентузіаст, зацікавившись якоюсь річчю, аж ніяк не нікчемною, непомірно губить саму річ у хащах висновків і припущень щодо неї, аж поки на завершення цих марень наяву, часто сповнених насолоди, цілком забуває, ніби губить з очей і забуває incitamentum, тобто першопричину своїх роздумів. А в моєму випадку первісний предмет був неодмінно нікчемний, хоча завдяки моєму розладнаному внутрішньому зорові набував викривленої, нереальної ваги. Висновків було не густо, та й ті вперто верталися до первісної теми, як до центру. Роздуми ніколи не бували втішними; а під кінець такого марення первісна причина зовсім не забувалась, а, навпаки, збуджувала той надприродно перебільшений інтерес, що становить найвиразнішу рису хворобливого розладу. Одне слово, в моєму випадку найбільше напружувались розумові сили, пов'язані, як я вже сказав, з увагою, тоді як у мрійника це буває з силами судження.</w:t>
      </w:r>
    </w:p>
    <w:p>
      <w:r>
        <w:br/>
        <w:t>Ті книжки, котрі я читав тоді, коли й не прямо збуджували мій розлад, то все ж треба зауважити, своєю заснованою на уяві та непослідовності природою ніби відповідали характерним рисам самого розладу. Поміж інших я добре пам'ятаю трактат шляхетного італійця Целія Секунда Куріо "De Amplitudine Beati Regni Dei"(1); великий твір святого Августіна "Град господень"; "De Came Christi"(2) Тертулліана, в якій одна парадоксальна фраза — "Mortuus est Dei filius; credibile est quia ineptum est; et sepultus resurrexit; certum est quia impossible est" (3) — поглинала весь мій час протягом кількатижневих упертих і безплідних розмірковувань.</w:t>
      </w:r>
    </w:p>
    <w:p>
      <w:r>
        <w:br/>
        <w:t>(1) "Про широчінь блаженного царства божого" (латин.).</w:t>
      </w:r>
    </w:p>
    <w:p>
      <w:r>
        <w:br/>
        <w:t>(2) "Про плоть Христову"(латин.)</w:t>
      </w:r>
    </w:p>
    <w:p>
      <w:r>
        <w:br/>
        <w:t>(3) "Помер син Божий; це вірогідне, бо недоладне; і воскрес із могили; це безперечне, бо неможливе" (латин.).</w:t>
      </w:r>
    </w:p>
    <w:p>
      <w:r>
        <w:br/>
        <w:t>Таким чином видається, що, вибиваний з рівноваги тільки найбуденнішими речами, мій розум скидався на оту, згадану Птолемеєм Гефестіоном, океанську скелю, яка стійко опиралась нападам людської злоби і ще шаленішим ударам хвиль та вітрів, а тремтіла тільки від доторку квітки, званої асфоделем. І хоча для поверхової думки може уявлятися, що зміна в душевному стані Береніки, спричинена її прикрою недугою, мала б дати мені багато приводів для вправляння в отому напруженому й збоченому роздумуванні, природу якого мені досить важко було пояснити, одначе так не сталося. В ті світлі періоди, коли моя недуга відступала, її нещастя справді завдавало мені болю, і, щиро беручи до серця цілковитий розпад її витонченого, лагідного життя, я, звичайно, часто й скрушно думав про ті дивні причини, що викликали таку несподівану переміну. Але ці роздуми походили не від моєї своєрідної недуги, вони були такі самі, в які за подібних обставин запала б переважна більшість людей. Цілком відповідно до свого власного характеру, моя манія знаходила поживу в менш важливих, але більш разючих змінах, які сталися в тілесній подобі Береніки, в незвичайному й жахливому викривленні її зовнішніх рис.</w:t>
      </w:r>
    </w:p>
    <w:p>
      <w:r>
        <w:br/>
        <w:t>В дні найяскравішого розквіту її незрівнянної вроди я не почував до неї анічогісінько схожого на кохання. В дивній аномальності мого життя почуття мої ніколи не походили з серця, всі мої пристрасті завжди були чисто розумові. В півмороці світанку, в візерунчастих лісових тінях опівдні, в тиші моєї книгозбірні увечері вона пурхала перед моїми очима, і я бачив її не як живу, животрепетну Береніку, а як Береніку зі сну; не як істоту земну, створену з земного пороху, а як абстракцію такої істоти; не як предмет захоплення, а як об'єкт аналізу; не як предмет любові, а як тему для вкрай складних, хоча й побіжних розважань. А тепер — тепер я здригався в її присутності, бліднув при її наближенні, і все ж, гірко оплакуючи її тілесний занепад, я пригадував, що вона давно кохає мене. І однієї нещасливої хвилини я заговорив з нею про одруження.</w:t>
      </w:r>
    </w:p>
    <w:p>
      <w:r>
        <w:br/>
        <w:t>День нашого весілля помалу наближався, і якось одного зимового дня — одного з тих невчасно теплих, тихих і туманних днів, що їх названо колискою Альціони (1), я сидів (як мені здавалося, сам) у внутрішньому кабінеті книгозбірні. Але, підвівши очі, я побачив, що переді мною стоїть Береніка.</w:t>
      </w:r>
    </w:p>
    <w:p>
      <w:r>
        <w:br/>
        <w:t>(1) Бо, оскільки Юпітер двічі за зиму дає по сім днів тепла, люди назвали ці спокійні й лагідні дні "колискою Альціони" (Сімонід). (Прим, автора).</w:t>
      </w:r>
    </w:p>
    <w:p>
      <w:r>
        <w:br/>
        <w:t>Чи то була моя власна збуджена уява, чи вплив туманної погоди, чи непевний присмерк у кімнаті, чи, може, сірі шати, що сповивали її постать, зробили її обриси такими тремтячими й невиразними? Не знаю. Вона не промовила й слова; а я — я б нізащо в світі не спромігся й на звук. Усього мене пронизав крижаний холод; мене пригнітило почуття нестерпної тривоги; душу мою заповнила жеруща цікавість. Відкинувшись на спинку крісла, я сидів якусь хвилинку не дихаючи й не рухаючись, прикипівши очима до неї. Леле! Вона схудла до краю, і в жодній лінії обрису не проглядало й знаку давньої постаті Береніки. Мій запалений погляд урешті впав на її обличчя.</w:t>
      </w:r>
    </w:p>
    <w:p>
      <w:r>
        <w:br/>
        <w:t>Чоло було високе, дуже бліде, дивно спокійне; кучері, колись лиснючі, трохи прикривали його й затінювали запалі скроні безліччю дрібненьких завиточків, тепер ясно-жовтих; їхнє фантастичне плетиво дивно контрастувало з меланхолією, що панувала на обличчі. Очі безживні, без блиску, неначе без зіниць, і я мимоволі втік від їхнього осклілого погляду, перевівши свій на тонкі, зів'ялі губи. Вони розтулились; і в дивно значущій усмішці зуби цієї нової Береніки повільно відкрилися моїм очам. Ох, якби з ласки Божої я ніколи не побачив їх — або, побачивши, ту ж мить помер!</w:t>
      </w:r>
    </w:p>
    <w:p>
      <w:r>
        <w:br/>
        <w:t>Стук дверей вернув мене до тями, і, звівши очі, я побачив, що моя кузина вийшла з кімнати. Та шкода: з мого мозку не вийшла — і не далася вигнати — моторошна біла примара її зубів. Жодної цяточки на їхній білості, жодної вади на емалі, жодної щербинки на краях — ось те, що встигло викарбуватися в моїй пам'яті за коротку мить тієї усмішки. Тепер я бачив їх іще певніше, ніж тоді. Зуби! Зуби! Вони тепер були тут; і там, і повсюди, виразно видні, виразно відчутні, весь час переді мною: довгі, вузькі, надзвичайно білі, між скривленими в усмішці блідими губами, як і в ту мить, коли вони вперше так жахливо постали переді мною. Далі моя мономанія розбуялась на повну силу, і я марно боровся проти її дивного, невідпорного впливу. Серед усіх незліченних предметів довколишнього світу я міг думати тільки про зуби. Мене тягло до них несамовите жадання. Всі інші справи, всі розмаїті інтереси поглинула єдина думка про них. Вони — тільки вони видніли перед моїм душевним зором, і вони в своїй унікальній індивідуальності стали суттю мого душевного життя. Я виставляв їх на всяке світло. Я повертав їх на всі боки. Я розглядав усі їхні риси. Я міркував про їхні особливості. Я замислювався про їхню будову., Я скнів думкою на тих змінах, що сталися в них. Я здригався, надаючи їм в уяві якоїсь розумної й чутливої сили, а також здатності щось виражати навіть без допомоги губів. Слушно сказано колись про мадемуазель Саль: "Que tous ses pas etaient des sentiments" (1),— а щодо Береніки я багато серйозніше вірив, ніби que tous ses dents etaient des idees! Des idees!(2) О, в цьому була безглузда думка, що вбивала мене. Des idees! Ось чому я жадав їх так шалено! Я почував, що тільки володіння ними відновить мій спокій, поверне мені розум.</w:t>
      </w:r>
    </w:p>
    <w:p>
      <w:r>
        <w:br/>
        <w:t>(1) Що всі її кроки мали в собі щось від почуття (фр.).</w:t>
      </w:r>
    </w:p>
    <w:p>
      <w:r>
        <w:br/>
        <w:t>(2) Всі її зуби мали в собі щось від думки. Від думки! (фр.)</w:t>
      </w:r>
    </w:p>
    <w:p>
      <w:r>
        <w:br/>
        <w:t>І ось на мене зійшов вечір — потім нічна темрява прийшла й відійшла, і знову настав день, і ось уже морок другої ночі густішав круг мене, а я все сидів нерухомо й самотньо в тій кімнаті, сидів заглиблений у роздуми, і примара зубів виявляла свою жахливу владу, бо в огидній живій виразності плавала переді мною в повітрі кімнати, чи то було там видно, чи темно. Врешті в мої сновиддя ввірвався якийсь крик, ніби крик жаху та відчаю; а трохи згодом загомоніли стурбовані голоси, змішані з тихими стогонами скорботи чи болю. Я підвівся з крісла, розчинив навстіж двері книгозбірні й побачив, що в передпокої стоїть молода служниця, вся в сльозах; вона сказала мені, що Береніки... вже нема! Рано-вранці з нею стався напад епілепсії, а тепер, на схилі дня, для неї вже був готовий могильний склеп, і все було приготоване для похорону.</w:t>
      </w:r>
    </w:p>
    <w:p>
      <w:r>
        <w:br/>
        <w:t>Я вернувся до тями й побачив, що сиджу в книгозбірні — і знову сам. Мені здавалось, ніби я щойно прокинувся з плутаного тривожного сну. Я знав, що тепер саме північ, і добре усвідомлював, що по заході сонця Береніку поховали. Але що діялось після того, я не мав уявлення, принаймні виразного. Був тільки темний спогад, повний страху — ще страшнішого через невиразність, жаху — ще жахливішого через свою двозначність. То була страшна сторінка в книзі мого життя, вся списана туманними, огидними, нерозбірливими споминами. Я силкувався розшифрувати їх, але марно; і час від часу, мов дух відлетілого звуку, в моїх вухах неначе лунав пронизливий жіночий скрик. Я щось зробив — що ж? Я спитав себе про це вголос, і відлуння від стін кімнати відповіло шепотом: "Що ж?"</w:t>
      </w:r>
    </w:p>
    <w:p>
      <w:r>
        <w:br/>
        <w:t>На столі поряд мене горіла лампа, а коло неї стояла невеличка скринька. В ній не було нічого незвичайного, і я часто бачив її раніше, бо вона належала нашому домашньому лікареві; але як опинилась вона тут, на моєму столі, і чому я здригнувся, побачивши її? Цього ніяк не можна було пояснити, і мої очі врешті опустились на сторінки розгорненої книжки, на підкреслену в ній фразу. То були незвичайні, але прості слова поета Сааді: "Dicebant mini sodales, si sepulchrum amicae visitarem, curas meas aliquantulum fore levatas". Чому ж, коли я перебіг їх, на голові у мене волосся стало дуба, а кров у жилах захолола?</w:t>
      </w:r>
    </w:p>
    <w:p>
      <w:r>
        <w:br/>
        <w:t>В двері хтось легенько постукав — і, блідий, наче мешканець могили, навшпиньки ввійшов служник. В очах його був нестямний жах, і він звернувся до мене тремтячим, хрипким, дуже тихим голосом. Що він сказав? Я почув якісь уривки фраз. Він говорив про нестямний крик, що роздер нічну тишу... про те, як зібралася челядь і рушила туди, звідки долетів крик; а потім пронизливо виразним шепотом він розповів про осквернення могили... про спотворене тіло з розповитим саваном... але ще тремтяче... з іще не завмерлим віддихом... ще живе!..</w:t>
      </w:r>
    </w:p>
    <w:p>
      <w:r>
        <w:br/>
        <w:t>Він показав рукою на мій одяг — він був брудний, заляпаний кров'ю. Я мовчав, і він лагідно взяв мене за руку: на ній були відбитки людських зубів. Він звернув мою увагу на якусь річ, приставлену до стіни. Я якусь хвилину дивився на неї: то був заступ. Я скрикнув, кинувся до столу й ухопив скриньку, що стояла на ньому. Але не зміг відчинити її; руки мої тремтіли, скринька вислизнула в мене з рук, важко впала додолу й розбилась; а з неї, торохтячи по підлозі, висипались якісь зуболікарські інструменти, перемішані з тридцятьма двома невеличкими предметами ніби зі слонової кістки, що розприснулись на всі боки.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Береніка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