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пань минулих днів</w:t>
      </w:r>
    </w:p>
    <w:p>
      <w:r>
        <w:br/>
        <w:t xml:space="preserve"> Скажіть, в якій це стороні&lt;br /&gt;</w:t>
        <w:br/>
        <w:t>Є римська Фльора тонкостанна,&lt;br /&gt;</w:t>
        <w:br/>
        <w:t>Архіппа, Тая — дві ставні&lt;br /&gt;</w:t>
        <w:br/>
        <w:t>Сестриці, кожна бездоганна;&lt;br /&gt;</w:t>
        <w:br/>
        <w:t>Де Ехо, та луна оманна,&lt;br /&gt;</w:t>
        <w:br/>
        <w:t>Що рік переганяла біг?&lt;br /&gt;</w:t>
        <w:br/>
        <w:t>Їх слава всім на світі знана, —&lt;br /&gt;</w:t>
        <w:br/>
        <w:t>Та де ж минулорічний сніг?</w:t>
      </w:r>
    </w:p>
    <w:p>
      <w:r>
        <w:br/>
        <w:t>Де Ельоїза? Жаль мені!&lt;br /&gt;</w:t>
        <w:br/>
        <w:t>Ї їй Абеляра, любодана,&lt;br /&gt;</w:t>
        <w:br/>
        <w:t>Звалашили. У Сен-Дені&lt;br /&gt;</w:t>
        <w:br/>
        <w:t>Покрила біль його сутана.&lt;br /&gt;</w:t>
        <w:br/>
        <w:t>Де та крульова богоданна,&lt;br /&gt;</w:t>
        <w:br/>
        <w:t>Що, мов кота, зашивши в міх,&lt;br /&gt;</w:t>
        <w:br/>
        <w:t>Пустила в Сену Бурідана?&lt;br /&gt;</w:t>
        <w:br/>
        <w:t>Та де ж минулорічний сніг?</w:t>
      </w:r>
    </w:p>
    <w:p>
      <w:r>
        <w:br/>
        <w:t>Де Блянш, лілея навесні,&lt;br /&gt;</w:t>
        <w:br/>
        <w:t>Мов та сирена, співом п'яна,&lt;br /&gt;</w:t>
        <w:br/>
        <w:t>Амбурґа, Лія чарівні,&lt;br /&gt;</w:t>
        <w:br/>
        <w:t>Де Берта, "довга стіпка" звана,&lt;br /&gt;</w:t>
        <w:br/>
        <w:t>І де англійська жертва — Жанна,&lt;br /&gt;</w:t>
        <w:br/>
        <w:t>Яку пломінний скін постиг?&lt;br /&gt;</w:t>
        <w:br/>
        <w:t>Де всі? Небесна знає Панна!&lt;br /&gt;</w:t>
        <w:br/>
        <w:t>Та де ж минулорічний сніг?</w:t>
      </w:r>
    </w:p>
    <w:p>
      <w:r>
        <w:br/>
        <w:t>Ох, князю, не питай відрана&lt;br /&gt;</w:t>
        <w:br/>
        <w:t>До ночі, де шукати їх, —&lt;br /&gt;</w:t>
        <w:br/>
        <w:t>Бо нуга буде ненастанна:&lt;br /&gt;</w:t>
        <w:br/>
        <w:t>Та де ж минулорічний сніг?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пань минулих днів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