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Adult youth</w:t>
      </w:r>
    </w:p>
    <w:p>
      <w:r>
        <w:br/>
        <w:t xml:space="preserve"> ах якими були ми дурними й веселими!&lt;br /&gt;</w:t>
        <w:br/>
        <w:t>як усе нам вдавалося легко і просто!</w:t>
      </w:r>
    </w:p>
    <w:p>
      <w:r>
        <w:br/>
        <w:t>в цьому світі ми всюди були новоселами&lt;br /&gt;</w:t>
        <w:br/>
        <w:t>навіть світло прино&amp;#769;сили власне у темний ще простір</w:t>
      </w:r>
    </w:p>
    <w:p>
      <w:r>
        <w:br/>
        <w:t>ніфіга ми не знали й раділи усьому&lt;br /&gt;</w:t>
        <w:br/>
        <w:t>забиваючи глухо на правила строгі –&lt;br /&gt;</w:t>
        <w:br/>
        <w:t>ні дев'яті врата ані заповідь сьома&lt;br /&gt;</w:t>
        <w:br/>
        <w:t>нам тоді не здавалися пересторогами</w:t>
      </w:r>
    </w:p>
    <w:p>
      <w:r>
        <w:br/>
        <w:t>ніфіга ми не мали і прагли усього&lt;br /&gt;</w:t>
        <w:br/>
        <w:t>все й відразу хотілося! вже і побільше!&lt;br /&gt;</w:t>
        <w:br/>
        <w:t>наче в річку вступали ми в кожну дорогу&lt;br /&gt;</w:t>
        <w:br/>
        <w:t>і несла течія нас – легких і безгрішних</w:t>
      </w:r>
    </w:p>
    <w:p>
      <w:r>
        <w:br/>
        <w:t>полуничні поля і гаї олеандрові&lt;br /&gt;</w:t>
        <w:br/>
        <w:t>розцвітали мов саме для нас уготовані&lt;br /&gt;</w:t>
        <w:br/>
        <w:t>нам ввижалося щастя у ловах і мандрах&lt;br /&gt;</w:t>
        <w:br/>
        <w:t>ми вважали – воно може бути впольоване&lt;br /&gt;</w:t>
        <w:br/>
        <w:t>тільки щастя впольоване – здобич убита&lt;br /&gt;</w:t>
        <w:br/>
        <w:t>не злетить воно вгору&lt;br /&gt;</w:t>
        <w:br/>
        <w:t>не гнатиме чвалом&lt;br /&gt;</w:t>
        <w:br/>
        <w:t>після нього – лиш чорна жага ненаситна&lt;br /&gt;</w:t>
        <w:br/>
        <w:t>світла – мало!&lt;br /&gt;</w:t>
        <w:br/>
        <w:t>і темряви – замало!</w:t>
      </w:r>
    </w:p>
    <w:p>
      <w:r>
        <w:br/>
        <w:t>от відкрито врата – і дев'яті й десяті&lt;br /&gt;</w:t>
        <w:br/>
        <w:t>а за ними – такі ж коридори і двері&lt;br /&gt;</w:t>
        <w:br/>
        <w:t>вже розламано сім а чи й вісім печатей..&lt;br /&gt;</w:t>
        <w:br/>
        <w:t>ну й чого нам іще?&lt;br /&gt;</w:t>
        <w:br/>
        <w:t>і куди вже тепер нам?</w:t>
      </w:r>
    </w:p>
    <w:p>
      <w:r>
        <w:br/>
        <w:t>ах які ж ми були..&lt;br /&gt;</w:t>
        <w:br/>
        <w:t>ох якими ж ми стали..&lt;br /&gt;</w:t>
        <w:br/>
        <w:t>ах-ах-ах! ох-ох-ох! – наші плани на завтра&lt;br /&gt;</w:t>
        <w:br/>
        <w:t>відцвітають без нас у безплідній печалі&lt;br /&gt;</w:t>
        <w:br/>
        <w:t>полуничні поля і гаї олеандрові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youth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