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із захеканого дня...</w:t>
      </w:r>
    </w:p>
    <w:p>
      <w:r>
        <w:br/>
        <w:t xml:space="preserve"> А із захеканого дня&lt;br /&gt;</w:t>
        <w:br/>
        <w:t>Я нині випряжу коня...&lt;br /&gt;</w:t>
        <w:br/>
        <w:t>Гайда, мій коню, на роздолля,&lt;br /&gt;</w:t>
        <w:br/>
        <w:t>Хай розвіває гриву воля,&lt;br /&gt;</w:t>
        <w:br/>
        <w:t>Хай розвіває, розвіва,&lt;br /&gt;</w:t>
        <w:br/>
        <w:t>Снаги у серце долива!&lt;br /&gt;</w:t>
        <w:br/>
        <w:t>А на запрудженій дорозі&lt;br /&gt;</w:t>
        <w:br/>
        <w:t>Покинемо важкого воза,&lt;br /&gt;</w:t>
        <w:br/>
        <w:t>Такі нестерпні ці вози!..&lt;br /&gt;</w:t>
        <w:br/>
        <w:t>І долю хилять терези&lt;br /&gt;</w:t>
        <w:br/>
        <w:t>Усе в той бік, де "треба", "треба",&lt;br /&gt;</w:t>
        <w:br/>
        <w:t>Де ні зірок, ні дум, ні неба,&lt;br /&gt;</w:t>
        <w:br/>
        <w:t>Де шлях вузький,&lt;br /&gt;</w:t>
        <w:br/>
        <w:t>Де так завізно,&lt;br /&gt;</w:t>
        <w:br/>
        <w:t>Де ні проїхать, ні пройти&lt;br /&gt;</w:t>
        <w:br/>
        <w:t>1 де назад вертати пізно&lt;br /&gt;</w:t>
        <w:br/>
        <w:t>І треба – йти...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із захеканого дня...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