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28 серпня 1914</w:t>
      </w:r>
    </w:p>
    <w:p>
      <w:r>
        <w:br/>
        <w:t xml:space="preserve"> З білявих хмар, із шовкових запон&lt;br /&gt;</w:t>
        <w:br/>
        <w:t>Дивився місяць на стерню і поле;&lt;br /&gt;</w:t>
        <w:br/>
        <w:t>Низами мла стелила довгі поли&lt;br /&gt;</w:t>
        <w:br/>
        <w:t>І сяяв церкви вирізний картон.</w:t>
      </w:r>
    </w:p>
    <w:p>
      <w:r>
        <w:br/>
        <w:t>Степ розповзавсь без міри й перепон,&lt;br /&gt;</w:t>
        <w:br/>
        <w:t>Над ним склеплялось небо білочоле,&lt;br /&gt;</w:t>
        <w:br/>
        <w:t>Мотались дзвоники, і Гуляйполе&lt;br /&gt;</w:t>
        <w:br/>
        <w:t>У діл спускалось, оповите в сон.</w:t>
      </w:r>
    </w:p>
    <w:p>
      <w:r>
        <w:br/>
        <w:t>Я думав: "Степе! За твоїм порогом&lt;br /&gt;</w:t>
        <w:br/>
        <w:t>Що на добридень ’ддасть моїм тривогам?&lt;br /&gt;</w:t>
        <w:br/>
        <w:t>Понура пустка? Темнота гірка?</w:t>
      </w:r>
    </w:p>
    <w:p>
      <w:r>
        <w:br/>
        <w:t>Чи буде день, і світла бистрі скалки&lt;br /&gt;</w:t>
        <w:br/>
        <w:t>Заграють синім усміхом ставка&lt;br /&gt;</w:t>
        <w:br/>
        <w:t>На жовтім дні западистої балки?"</w:t>
      </w:r>
    </w:p>
    <w:p>
      <w:r>
        <w:br/>
        <w:t>1.03.1933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28 серпня 1914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